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p/>
    <w:p>
      <w:pPr>
        <w:jc w:val="center"/>
      </w:pPr>
      <w:r>
        <w:rPr>
          <w:b/>
          <w:color w:val="1F4E79"/>
          <w:sz w:val="48"/>
        </w:rPr>
        <w:t>BUKU PANDUAN PENGGUNA</w:t>
        <w:br/>
      </w:r>
      <w:r>
        <w:rPr>
          <w:b/>
          <w:color w:val="1F4E79"/>
          <w:sz w:val="40"/>
        </w:rPr>
        <w:t>MANUAL BOOK</w:t>
      </w:r>
    </w:p>
    <w:p>
      <w:pPr>
        <w:jc w:val="center"/>
      </w:pPr>
    </w:p>
    <w:p>
      <w:pPr>
        <w:jc w:val="center"/>
      </w:pPr>
      <w:r>
        <w:rPr>
          <w:b/>
          <w:color w:val="0070C0"/>
          <w:sz w:val="56"/>
        </w:rPr>
        <w:t>SiPetaSos</w:t>
        <w:br/>
      </w:r>
      <w:r>
        <w:rPr>
          <w:b/>
          <w:sz w:val="32"/>
        </w:rPr>
        <w:t>Sistem Informasi Peta Sosial &amp; Rumah Ibadah</w:t>
      </w:r>
    </w:p>
    <w:p/>
    <w:p/>
    <w:p>
      <w:pPr>
        <w:jc w:val="center"/>
      </w:pPr>
      <w:r>
        <w:rPr>
          <w:sz w:val="24"/>
        </w:rPr>
        <w:t>Aplikasi WebGIS Interaktif untuk Pendataan Kerentanan Sosial, Pemetaan Rumah Ibadah, dan Analisis Blank Spot</w:t>
      </w:r>
    </w:p>
    <w:p/>
    <w:p/>
    <w:p/>
    <w:p/>
    <w:p/>
    <w:p/>
    <w:p>
      <w:pPr>
        <w:jc w:val="center"/>
      </w:pPr>
      <w:r>
        <w:rPr>
          <w:i/>
        </w:rPr>
        <w:t>Disusun sebagai panduan penggunaan aplikasi bagi Admin, Walikota, dan Publik</w:t>
      </w:r>
    </w:p>
    <w:p/>
    <w:p/>
    <w:p/>
    <w:p/>
    <w:p>
      <w:pPr>
        <w:jc w:val="center"/>
      </w:pPr>
      <w:r>
        <w:t>2026</w:t>
      </w:r>
    </w:p>
    <w:p>
      <w:r>
        <w:br w:type="page"/>
      </w:r>
    </w:p>
    <w:p>
      <w:pPr>
        <w:pStyle w:val="Heading1"/>
      </w:pPr>
      <w:r>
        <w:t>Daftar Isi</w:t>
      </w:r>
    </w:p>
    <w:p>
      <w:r>
        <w:t>1. Pendahuluan</w:t>
      </w:r>
    </w:p>
    <w:p>
      <w:r>
        <w:t>2. Tujuan Aplikasi</w:t>
      </w:r>
    </w:p>
    <w:p>
      <w:r>
        <w:t>3. Role Pengguna</w:t>
      </w:r>
    </w:p>
    <w:p>
      <w:r>
        <w:t>4. Ketentuan Umum Penggunaan</w:t>
      </w:r>
    </w:p>
    <w:p>
      <w:r>
        <w:t>5. Panduan Penggunaan untuk Publik</w:t>
      </w:r>
    </w:p>
    <w:p>
      <w:r>
        <w:t>6. Panduan Penggunaan untuk Walikota</w:t>
      </w:r>
    </w:p>
    <w:p>
      <w:r>
        <w:t>7. Panduan Penggunaan untuk Admin</w:t>
      </w:r>
    </w:p>
    <w:p>
      <w:r>
        <w:t>8. Panduan Fitur Peta Interaktif</w:t>
      </w:r>
    </w:p>
    <w:p>
      <w:r>
        <w:t>9. Panduan Analisis Blank Spot</w:t>
      </w:r>
    </w:p>
    <w:p>
      <w:r>
        <w:t>10. Panduan Indeks Kerentanan</w:t>
      </w:r>
    </w:p>
    <w:p>
      <w:r>
        <w:t>11. Panduan Laporan Masyarakat</w:t>
      </w:r>
    </w:p>
    <w:p>
      <w:r>
        <w:t>12. Troubleshooting</w:t>
      </w:r>
    </w:p>
    <w:p>
      <w:r>
        <w:t>13. Penutup</w:t>
      </w:r>
    </w:p>
    <w:p>
      <w:r>
        <w:br w:type="page"/>
      </w:r>
    </w:p>
    <w:p>
      <w:pPr>
        <w:pStyle w:val="Heading1"/>
      </w:pPr>
      <w:r>
        <w:t>1. Pendahuluan</w:t>
      </w:r>
    </w:p>
    <w:p>
      <w:r>
        <w:t>SiPetaSos (Sistem Informasi Peta Sosial &amp; Rumah Ibadah) adalah aplikasi WebGIS berbasis web yang digunakan untuk memetakan data sosial masyarakat, khususnya data kerentanan sosial atau kemiskinan, serta menganalisis cakupan fasilitas rumah ibadah di suatu wilayah.</w:t>
      </w:r>
    </w:p>
    <w:p>
      <w:r>
        <w:t>Aplikasi ini menampilkan data dalam bentuk peta interaktif sehingga pengguna dapat melihat persebaran titik keluarga miskin, rumah ibadah, jalan, SPBU, parsil tanah, serta laporan masyarakat secara lebih mudah dan informatif.</w:t>
      </w:r>
    </w:p>
    <w:p>
      <w:r>
        <w:t>Salah satu fitur utama dalam SiPetaSos adalah Analisis Blank Spot, yaitu fitur untuk mengetahui apakah suatu keluarga miskin berada dalam jangkauan fasilitas rumah ibadah atau berada di luar cakupan layanan. Data yang tercover ditampilkan dengan marker berwarna hijau, sedangkan data yang berada di luar radius cakupan ditampilkan dengan marker berwarna merah.</w:t>
      </w:r>
    </w:p>
    <w:p>
      <w:pPr>
        <w:pStyle w:val="Heading1"/>
      </w:pPr>
      <w:r>
        <w:t>2. Tujuan Aplikasi</w:t>
      </w:r>
    </w:p>
    <w:p>
      <w:pPr>
        <w:pStyle w:val="ListBullet"/>
      </w:pPr>
      <w:r>
        <w:t>Membantu pendataan data sosial masyarakat secara digital.</w:t>
      </w:r>
    </w:p>
    <w:p>
      <w:pPr>
        <w:pStyle w:val="ListBullet"/>
      </w:pPr>
      <w:r>
        <w:t>Mempermudah pemetaan data kemiskinan berdasarkan lokasi geografis.</w:t>
      </w:r>
    </w:p>
    <w:p>
      <w:pPr>
        <w:pStyle w:val="ListBullet"/>
      </w:pPr>
      <w:r>
        <w:t>Menampilkan persebaran rumah ibadah dan fasilitas pendukung lainnya.</w:t>
      </w:r>
    </w:p>
    <w:p>
      <w:pPr>
        <w:pStyle w:val="ListBullet"/>
      </w:pPr>
      <w:r>
        <w:t>Membantu pemerintah atau pihak terkait melihat area yang belum terjangkau fasilitas.</w:t>
      </w:r>
    </w:p>
    <w:p>
      <w:pPr>
        <w:pStyle w:val="ListBullet"/>
      </w:pPr>
      <w:r>
        <w:t>Menyediakan informasi blank spot secara otomatis melalui peta interaktif.</w:t>
      </w:r>
    </w:p>
    <w:p>
      <w:pPr>
        <w:pStyle w:val="ListBullet"/>
      </w:pPr>
      <w:r>
        <w:t>Memudahkan masyarakat dalam menyampaikan laporan atau pengaduan.</w:t>
      </w:r>
    </w:p>
    <w:p>
      <w:pPr>
        <w:pStyle w:val="ListBullet"/>
      </w:pPr>
      <w:r>
        <w:t>Mendukung proses pengambilan keputusan berbasis data spasial.</w:t>
      </w:r>
    </w:p>
    <w:p>
      <w:pPr>
        <w:pStyle w:val="Heading1"/>
      </w:pPr>
      <w:r>
        <w:t>3. Role Pengguna</w:t>
      </w:r>
    </w:p>
    <w:tbl>
      <w:tblPr>
        <w:tblStyle w:val="TableGrid"/>
        <w:tblW w:type="auto" w:w="0"/>
        <w:jc w:val="center"/>
        <w:tblLook w:firstColumn="1" w:firstRow="1" w:lastColumn="0" w:lastRow="0" w:noHBand="0" w:noVBand="1" w:val="04A0"/>
      </w:tblPr>
      <w:tblGrid>
        <w:gridCol w:w="4896"/>
        <w:gridCol w:w="4896"/>
      </w:tblGrid>
      <w:tr>
        <w:tc>
          <w:tcPr>
            <w:tcW w:type="dxa" w:w="2016"/>
            <w:vAlign w:val="center"/>
            <w:shd w:fill="1F4E79"/>
          </w:tcPr>
          <w:p>
            <w:pPr>
              <w:spacing w:after="0"/>
            </w:pPr>
            <w:r/>
            <w:r>
              <w:rPr>
                <w:b/>
                <w:color w:val="FFFFFF"/>
              </w:rPr>
              <w:t>Role</w:t>
            </w:r>
          </w:p>
        </w:tc>
        <w:tc>
          <w:tcPr>
            <w:tcW w:type="dxa" w:w="8352"/>
            <w:vAlign w:val="center"/>
            <w:shd w:fill="1F4E79"/>
          </w:tcPr>
          <w:p>
            <w:pPr>
              <w:spacing w:after="0"/>
            </w:pPr>
            <w:r/>
            <w:r>
              <w:rPr>
                <w:b/>
                <w:color w:val="FFFFFF"/>
              </w:rPr>
              <w:t>Hak Akses Utama</w:t>
            </w:r>
          </w:p>
        </w:tc>
      </w:tr>
      <w:tr>
        <w:tc>
          <w:tcPr>
            <w:tcW w:type="dxa" w:w="2016"/>
            <w:vAlign w:val="center"/>
          </w:tcPr>
          <w:p>
            <w:pPr>
              <w:spacing w:after="0"/>
            </w:pPr>
            <w:r/>
            <w:r>
              <w:rPr>
                <w:b w:val="0"/>
              </w:rPr>
              <w:t>Admin</w:t>
            </w:r>
          </w:p>
        </w:tc>
        <w:tc>
          <w:tcPr>
            <w:tcW w:type="dxa" w:w="8352"/>
            <w:vAlign w:val="center"/>
          </w:tcPr>
          <w:p>
            <w:pPr>
              <w:spacing w:after="0"/>
            </w:pPr>
            <w:r/>
            <w:r>
              <w:rPr>
                <w:b w:val="0"/>
              </w:rPr>
              <w:t>Mengelola data kemiskinan, rumah ibadah, infrastruktur, anggota keluarga, histori bantuan, serta merespon laporan masyarakat.</w:t>
            </w:r>
          </w:p>
        </w:tc>
      </w:tr>
      <w:tr>
        <w:tc>
          <w:tcPr>
            <w:tcW w:type="dxa" w:w="2016"/>
            <w:vAlign w:val="center"/>
          </w:tcPr>
          <w:p>
            <w:pPr>
              <w:spacing w:after="0"/>
            </w:pPr>
            <w:r/>
            <w:r>
              <w:rPr>
                <w:b w:val="0"/>
              </w:rPr>
              <w:t>Walikota</w:t>
            </w:r>
          </w:p>
        </w:tc>
        <w:tc>
          <w:tcPr>
            <w:tcW w:type="dxa" w:w="8352"/>
            <w:vAlign w:val="center"/>
          </w:tcPr>
          <w:p>
            <w:pPr>
              <w:spacing w:after="0"/>
            </w:pPr>
            <w:r/>
            <w:r>
              <w:rPr>
                <w:b w:val="0"/>
              </w:rPr>
              <w:t>Melihat dashboard, peta, ringkasan data, laporan masyarakat, dan persebaran blank spot tanpa mengubah data.</w:t>
            </w:r>
          </w:p>
        </w:tc>
      </w:tr>
      <w:tr>
        <w:tc>
          <w:tcPr>
            <w:tcW w:type="dxa" w:w="2016"/>
            <w:vAlign w:val="center"/>
          </w:tcPr>
          <w:p>
            <w:pPr>
              <w:spacing w:after="0"/>
            </w:pPr>
            <w:r/>
            <w:r>
              <w:rPr>
                <w:b w:val="0"/>
              </w:rPr>
              <w:t>Publik</w:t>
            </w:r>
          </w:p>
        </w:tc>
        <w:tc>
          <w:tcPr>
            <w:tcW w:type="dxa" w:w="8352"/>
            <w:vAlign w:val="center"/>
          </w:tcPr>
          <w:p>
            <w:pPr>
              <w:spacing w:after="0"/>
            </w:pPr>
            <w:r/>
            <w:r>
              <w:rPr>
                <w:b w:val="0"/>
              </w:rPr>
              <w:t>Melihat sebaran titik pada peta dan mengirim laporan masyarakat tanpa login.</w:t>
            </w:r>
          </w:p>
        </w:tc>
      </w:tr>
    </w:tbl>
    <w:p/>
    <w:p>
      <w:pPr>
        <w:pStyle w:val="Heading2"/>
      </w:pPr>
      <w:r>
        <w:t>3.1 Admin</w:t>
      </w:r>
    </w:p>
    <w:p>
      <w:r>
        <w:t>Admin adalah pengguna yang memiliki hak akses penuh terhadap sistem. Admin dapat melakukan pengelolaan data, seperti menambah, melihat, mengubah, dan menghapus data.</w:t>
      </w:r>
    </w:p>
    <w:p>
      <w:pPr>
        <w:pStyle w:val="ListBullet"/>
      </w:pPr>
      <w:r>
        <w:t>Login ke sistem.</w:t>
      </w:r>
    </w:p>
    <w:p>
      <w:pPr>
        <w:pStyle w:val="ListBullet"/>
      </w:pPr>
      <w:r>
        <w:t>Mengelola data kemiskinan.</w:t>
      </w:r>
    </w:p>
    <w:p>
      <w:pPr>
        <w:pStyle w:val="ListBullet"/>
      </w:pPr>
      <w:r>
        <w:t>Mengelola data anggota keluarga.</w:t>
      </w:r>
    </w:p>
    <w:p>
      <w:pPr>
        <w:pStyle w:val="ListBullet"/>
      </w:pPr>
      <w:r>
        <w:t>Mengelola data rumah ibadah.</w:t>
      </w:r>
    </w:p>
    <w:p>
      <w:pPr>
        <w:pStyle w:val="ListBullet"/>
      </w:pPr>
      <w:r>
        <w:t>Mengelola data infrastruktur, seperti jalan, SPBU, dan parsil tanah.</w:t>
      </w:r>
    </w:p>
    <w:p>
      <w:pPr>
        <w:pStyle w:val="ListBullet"/>
      </w:pPr>
      <w:r>
        <w:t>Mengelola histori bantuan.</w:t>
      </w:r>
    </w:p>
    <w:p>
      <w:pPr>
        <w:pStyle w:val="ListBullet"/>
      </w:pPr>
      <w:r>
        <w:t>Melihat dan merespon laporan masyarakat.</w:t>
      </w:r>
    </w:p>
    <w:p>
      <w:pPr>
        <w:pStyle w:val="ListBullet"/>
      </w:pPr>
      <w:r>
        <w:t>Melihat dashboard, peta interaktif, dan hasil analisis blank spot.</w:t>
      </w:r>
    </w:p>
    <w:p>
      <w:pPr>
        <w:pStyle w:val="Heading2"/>
      </w:pPr>
      <w:r>
        <w:t>3.2 Walikota</w:t>
      </w:r>
    </w:p>
    <w:p>
      <w:r>
        <w:t>Walikota adalah pengguna dengan hak akses view-only. Artinya, Walikota hanya dapat melihat data tanpa mengubah atau menghapus data.</w:t>
      </w:r>
    </w:p>
    <w:p>
      <w:pPr>
        <w:pStyle w:val="ListBullet"/>
      </w:pPr>
      <w:r>
        <w:t>Login ke sistem.</w:t>
      </w:r>
    </w:p>
    <w:p>
      <w:pPr>
        <w:pStyle w:val="ListBullet"/>
      </w:pPr>
      <w:r>
        <w:t>Melihat dashboard ringkasan data.</w:t>
      </w:r>
    </w:p>
    <w:p>
      <w:pPr>
        <w:pStyle w:val="ListBullet"/>
      </w:pPr>
      <w:r>
        <w:t>Melihat peta interaktif.</w:t>
      </w:r>
    </w:p>
    <w:p>
      <w:pPr>
        <w:pStyle w:val="ListBullet"/>
      </w:pPr>
      <w:r>
        <w:t>Melihat persebaran data kemiskinan.</w:t>
      </w:r>
    </w:p>
    <w:p>
      <w:pPr>
        <w:pStyle w:val="ListBullet"/>
      </w:pPr>
      <w:r>
        <w:t>Melihat persebaran rumah ibadah.</w:t>
      </w:r>
    </w:p>
    <w:p>
      <w:pPr>
        <w:pStyle w:val="ListBullet"/>
      </w:pPr>
      <w:r>
        <w:t>Melihat area blank spot.</w:t>
      </w:r>
    </w:p>
    <w:p>
      <w:pPr>
        <w:pStyle w:val="ListBullet"/>
      </w:pPr>
      <w:r>
        <w:t>Melihat laporan masyarakat.</w:t>
      </w:r>
    </w:p>
    <w:p>
      <w:pPr>
        <w:pStyle w:val="Heading2"/>
      </w:pPr>
      <w:r>
        <w:t>3.3 Publik</w:t>
      </w:r>
    </w:p>
    <w:p>
      <w:r>
        <w:t>Publik adalah pengguna umum yang dapat mengakses aplikasi tanpa login.</w:t>
      </w:r>
    </w:p>
    <w:p>
      <w:pPr>
        <w:pStyle w:val="ListBullet"/>
      </w:pPr>
      <w:r>
        <w:t>Melihat sebaran titik pada peta.</w:t>
      </w:r>
    </w:p>
    <w:p>
      <w:pPr>
        <w:pStyle w:val="ListBullet"/>
      </w:pPr>
      <w:r>
        <w:t>Melihat informasi umum pada peta.</w:t>
      </w:r>
    </w:p>
    <w:p>
      <w:pPr>
        <w:pStyle w:val="ListBullet"/>
      </w:pPr>
      <w:r>
        <w:t>Mengirim laporan masyarakat melalui tombol yang tersedia di header.</w:t>
      </w:r>
    </w:p>
    <w:p>
      <w:pPr>
        <w:pStyle w:val="ListBullet"/>
      </w:pPr>
      <w:r>
        <w:t>Tidak dapat mengubah, menambah, atau menghapus data.</w:t>
      </w:r>
    </w:p>
    <w:p>
      <w:pPr>
        <w:pStyle w:val="Heading1"/>
      </w:pPr>
      <w:r>
        <w:t>4. Ketentuan Umum Penggunaan</w:t>
      </w:r>
    </w:p>
    <w:p>
      <w:pPr>
        <w:pStyle w:val="ListBullet"/>
      </w:pPr>
      <w:r>
        <w:t>Pastikan perangkat terhubung ke internet.</w:t>
      </w:r>
    </w:p>
    <w:p>
      <w:pPr>
        <w:pStyle w:val="ListBullet"/>
      </w:pPr>
      <w:r>
        <w:t>Gunakan browser modern seperti Google Chrome, Microsoft Edge, atau Mozilla Firefox.</w:t>
      </w:r>
    </w:p>
    <w:p>
      <w:pPr>
        <w:pStyle w:val="ListBullet"/>
      </w:pPr>
      <w:r>
        <w:t>Pastikan lokasi data yang dimasukkan sudah sesuai dengan koordinat sebenarnya.</w:t>
      </w:r>
    </w:p>
    <w:p>
      <w:pPr>
        <w:pStyle w:val="ListBullet"/>
      </w:pPr>
      <w:r>
        <w:t>Data NIK, KK, dan informasi keluarga harus dimasukkan dengan benar.</w:t>
      </w:r>
    </w:p>
    <w:p>
      <w:pPr>
        <w:pStyle w:val="ListBullet"/>
      </w:pPr>
      <w:r>
        <w:t>Admin wajib menjaga kerahasiaan akun.</w:t>
      </w:r>
    </w:p>
    <w:p>
      <w:pPr>
        <w:pStyle w:val="ListBullet"/>
      </w:pPr>
      <w:r>
        <w:t>Publik hanya dapat mengirim laporan dan melihat informasi umum pada peta.</w:t>
      </w:r>
    </w:p>
    <w:p>
      <w:pPr>
        <w:pStyle w:val="ListBullet"/>
      </w:pPr>
      <w:r>
        <w:t>Walikota hanya dapat melihat data tanpa melakukan perubahan.</w:t>
      </w:r>
    </w:p>
    <w:p>
      <w:pPr>
        <w:pStyle w:val="Heading1"/>
      </w:pPr>
      <w:r>
        <w:t>5. Panduan Penggunaan untuk Publik</w:t>
      </w:r>
    </w:p>
    <w:p>
      <w:pPr>
        <w:pStyle w:val="Heading2"/>
      </w:pPr>
      <w:r>
        <w:t>5.1 Membuka Aplikasi</w:t>
      </w:r>
    </w:p>
    <w:p>
      <w:pPr>
        <w:pStyle w:val="ListNumber"/>
      </w:pPr>
      <w:r>
        <w:t>Buka browser pada perangkat.</w:t>
      </w:r>
    </w:p>
    <w:p>
      <w:pPr>
        <w:pStyle w:val="ListNumber"/>
      </w:pPr>
      <w:r>
        <w:t>Masukkan alamat website aplikasi SiPetaSos.</w:t>
      </w:r>
    </w:p>
    <w:p>
      <w:pPr>
        <w:pStyle w:val="ListNumber"/>
      </w:pPr>
      <w:r>
        <w:t>Halaman utama aplikasi akan tampil.</w:t>
      </w:r>
    </w:p>
    <w:p>
      <w:pPr>
        <w:pStyle w:val="ListNumber"/>
      </w:pPr>
      <w:r>
        <w:t>Publik dapat langsung melihat peta tanpa login.</w:t>
      </w:r>
    </w:p>
    <w:p>
      <w:pPr>
        <w:pStyle w:val="Heading2"/>
      </w:pPr>
      <w:r>
        <w:t>5.2 Melihat Sebaran Titik pada Peta</w:t>
      </w:r>
    </w:p>
    <w:p>
      <w:pPr>
        <w:pStyle w:val="ListNumber"/>
      </w:pPr>
      <w:r>
        <w:t>Buka halaman utama aplikasi.</w:t>
      </w:r>
    </w:p>
    <w:p>
      <w:pPr>
        <w:pStyle w:val="ListNumber"/>
      </w:pPr>
      <w:r>
        <w:t>Perhatikan tampilan peta.</w:t>
      </w:r>
    </w:p>
    <w:p>
      <w:pPr>
        <w:pStyle w:val="ListNumber"/>
      </w:pPr>
      <w:r>
        <w:t>Gunakan tombol zoom untuk memperbesar atau memperkecil peta.</w:t>
      </w:r>
    </w:p>
    <w:p>
      <w:pPr>
        <w:pStyle w:val="ListNumber"/>
      </w:pPr>
      <w:r>
        <w:t>Klik marker pada peta untuk melihat informasi singkat.</w:t>
      </w:r>
    </w:p>
    <w:p>
      <w:pPr>
        <w:pStyle w:val="ListNumber"/>
      </w:pPr>
      <w:r>
        <w:t>Geser peta untuk melihat wilayah lain.</w:t>
      </w:r>
    </w:p>
    <w:p>
      <w:r>
        <w:t>Informasi yang dapat dilihat publik biasanya berupa titik data sosial, titik rumah ibadah, titik fasilitas umum, dan informasi lokasi secara umum.</w:t>
      </w:r>
    </w:p>
    <w:p>
      <w:pPr>
        <w:pStyle w:val="Heading2"/>
      </w:pPr>
      <w:r>
        <w:t>5.3 Mengirim Laporan Masyarakat</w:t>
      </w:r>
    </w:p>
    <w:p>
      <w:pPr>
        <w:pStyle w:val="ListNumber"/>
      </w:pPr>
      <w:r>
        <w:t>Klik tombol Laporan Masyarakat pada bagian header.</w:t>
      </w:r>
    </w:p>
    <w:p>
      <w:pPr>
        <w:pStyle w:val="ListNumber"/>
      </w:pPr>
      <w:r>
        <w:t>Sistem akan menampilkan form laporan.</w:t>
      </w:r>
    </w:p>
    <w:p>
      <w:pPr>
        <w:pStyle w:val="ListNumber"/>
      </w:pPr>
      <w:r>
        <w:t>Isi data yang diminta, seperti nama pelapor, nomor kontak, isi laporan, lokasi laporan, dan keterangan tambahan.</w:t>
      </w:r>
    </w:p>
    <w:p>
      <w:pPr>
        <w:pStyle w:val="ListNumber"/>
      </w:pPr>
      <w:r>
        <w:t>Pastikan laporan sudah benar.</w:t>
      </w:r>
    </w:p>
    <w:p>
      <w:pPr>
        <w:pStyle w:val="ListNumber"/>
      </w:pPr>
      <w:r>
        <w:t>Klik tombol Kirim.</w:t>
      </w:r>
    </w:p>
    <w:p>
      <w:pPr>
        <w:pStyle w:val="ListNumber"/>
      </w:pPr>
      <w:r>
        <w:t>Sistem akan menyimpan laporan dengan status awal Menunggu.</w:t>
      </w:r>
    </w:p>
    <w:p>
      <w:r>
        <w:t>Setelah laporan dikirim, Admin akan menerima notifikasi berupa badge merah sebagai tanda bahwa terdapat laporan baru yang belum ditanggapi.</w:t>
      </w:r>
    </w:p>
    <w:p>
      <w:pPr>
        <w:pStyle w:val="Heading1"/>
      </w:pPr>
      <w:r>
        <w:t>6. Panduan Penggunaan untuk Walikota</w:t>
      </w:r>
    </w:p>
    <w:p>
      <w:pPr>
        <w:pStyle w:val="Heading2"/>
      </w:pPr>
      <w:r>
        <w:t>6.1 Login sebagai Walikota</w:t>
      </w:r>
    </w:p>
    <w:p>
      <w:pPr>
        <w:pStyle w:val="ListNumber"/>
      </w:pPr>
      <w:r>
        <w:t>Buka halaman login SiPetaSos.</w:t>
      </w:r>
    </w:p>
    <w:p>
      <w:pPr>
        <w:pStyle w:val="ListNumber"/>
      </w:pPr>
      <w:r>
        <w:t>Masukkan username atau email Walikota.</w:t>
      </w:r>
    </w:p>
    <w:p>
      <w:pPr>
        <w:pStyle w:val="ListNumber"/>
      </w:pPr>
      <w:r>
        <w:t>Masukkan password.</w:t>
      </w:r>
    </w:p>
    <w:p>
      <w:pPr>
        <w:pStyle w:val="ListNumber"/>
      </w:pPr>
      <w:r>
        <w:t>Klik tombol Login.</w:t>
      </w:r>
    </w:p>
    <w:p>
      <w:pPr>
        <w:pStyle w:val="ListNumber"/>
      </w:pPr>
      <w:r>
        <w:t>Jika data benar, sistem akan menampilkan halaman dashboard Walikota.</w:t>
      </w:r>
    </w:p>
    <w:p>
      <w:r>
        <w:t>Catatan: Akun Walikota hanya memiliki akses untuk melihat data. Walikota tidak dapat menambah, mengubah, atau menghapus data.</w:t>
      </w:r>
    </w:p>
    <w:p>
      <w:pPr>
        <w:pStyle w:val="Heading2"/>
      </w:pPr>
      <w:r>
        <w:t>6.2 Melihat Dashboard Ringkasan Data</w:t>
      </w:r>
    </w:p>
    <w:p>
      <w:r>
        <w:t>Dashboard menampilkan ringkasan informasi penting dalam bentuk metrik dan visualisasi.</w:t>
      </w:r>
    </w:p>
    <w:p>
      <w:pPr>
        <w:pStyle w:val="ListBullet"/>
      </w:pPr>
      <w:r>
        <w:t>Total Kepala Keluarga.</w:t>
      </w:r>
    </w:p>
    <w:p>
      <w:pPr>
        <w:pStyle w:val="ListBullet"/>
      </w:pPr>
      <w:r>
        <w:t>Total data kemiskinan.</w:t>
      </w:r>
    </w:p>
    <w:p>
      <w:pPr>
        <w:pStyle w:val="ListBullet"/>
      </w:pPr>
      <w:r>
        <w:t>Total rumah ibadah.</w:t>
      </w:r>
    </w:p>
    <w:p>
      <w:pPr>
        <w:pStyle w:val="ListBullet"/>
      </w:pPr>
      <w:r>
        <w:t>Total fasilitas lain.</w:t>
      </w:r>
    </w:p>
    <w:p>
      <w:pPr>
        <w:pStyle w:val="ListBullet"/>
      </w:pPr>
      <w:r>
        <w:t>Jumlah laporan masyarakat.</w:t>
      </w:r>
    </w:p>
    <w:p>
      <w:pPr>
        <w:pStyle w:val="ListBullet"/>
      </w:pPr>
      <w:r>
        <w:t>Persentase KK yang masuk zona blank spot.</w:t>
      </w:r>
    </w:p>
    <w:p>
      <w:pPr>
        <w:pStyle w:val="ListBullet"/>
      </w:pPr>
      <w:r>
        <w:t>Ringkasan persebaran data pada peta.</w:t>
      </w:r>
    </w:p>
    <w:p>
      <w:pPr>
        <w:pStyle w:val="ListNumber"/>
      </w:pPr>
      <w:r>
        <w:t>Login sebagai Walikota.</w:t>
      </w:r>
    </w:p>
    <w:p>
      <w:pPr>
        <w:pStyle w:val="ListNumber"/>
      </w:pPr>
      <w:r>
        <w:t>Masuk ke halaman Dashboard.</w:t>
      </w:r>
    </w:p>
    <w:p>
      <w:pPr>
        <w:pStyle w:val="ListNumber"/>
      </w:pPr>
      <w:r>
        <w:t>Perhatikan kartu metrik yang tersedia.</w:t>
      </w:r>
    </w:p>
    <w:p>
      <w:pPr>
        <w:pStyle w:val="ListNumber"/>
      </w:pPr>
      <w:r>
        <w:t>Gunakan informasi tersebut untuk melihat kondisi sosial dan persebaran fasilitas.</w:t>
      </w:r>
    </w:p>
    <w:p>
      <w:pPr>
        <w:pStyle w:val="Heading2"/>
      </w:pPr>
      <w:r>
        <w:t>6.3 Melihat Peta Interaktif</w:t>
      </w:r>
    </w:p>
    <w:p>
      <w:pPr>
        <w:pStyle w:val="ListNumber"/>
      </w:pPr>
      <w:r>
        <w:t>Pilih menu Peta atau Dashboard Peta.</w:t>
      </w:r>
    </w:p>
    <w:p>
      <w:pPr>
        <w:pStyle w:val="ListNumber"/>
      </w:pPr>
      <w:r>
        <w:t>Sistem akan menampilkan peta interaktif.</w:t>
      </w:r>
    </w:p>
    <w:p>
      <w:pPr>
        <w:pStyle w:val="ListNumber"/>
      </w:pPr>
      <w:r>
        <w:t>Gunakan fitur zoom untuk memperbesar atau memperkecil tampilan.</w:t>
      </w:r>
    </w:p>
    <w:p>
      <w:pPr>
        <w:pStyle w:val="ListNumber"/>
      </w:pPr>
      <w:r>
        <w:t>Klik marker untuk melihat detail informasi.</w:t>
      </w:r>
    </w:p>
    <w:p>
      <w:pPr>
        <w:pStyle w:val="ListNumber"/>
      </w:pPr>
      <w:r>
        <w:t>Aktifkan atau nonaktifkan layer tertentu jika tersedia.</w:t>
      </w:r>
    </w:p>
    <w:p>
      <w:pPr>
        <w:pStyle w:val="Heading2"/>
      </w:pPr>
      <w:r>
        <w:t>6.4 Melihat Persebaran Blank Spot</w:t>
      </w:r>
    </w:p>
    <w:p>
      <w:pPr>
        <w:pStyle w:val="ListNumber"/>
      </w:pPr>
      <w:r>
        <w:t>Masuk ke halaman peta.</w:t>
      </w:r>
    </w:p>
    <w:p>
      <w:pPr>
        <w:pStyle w:val="ListNumber"/>
      </w:pPr>
      <w:r>
        <w:t>Aktifkan layer Blank Spot jika tersedia.</w:t>
      </w:r>
    </w:p>
    <w:p>
      <w:pPr>
        <w:pStyle w:val="ListNumber"/>
      </w:pPr>
      <w:r>
        <w:t>Perhatikan warna marker: hijau berarti tercover dan merah berarti blank spot.</w:t>
      </w:r>
    </w:p>
    <w:p>
      <w:pPr>
        <w:pStyle w:val="ListNumber"/>
      </w:pPr>
      <w:r>
        <w:t>Gunakan informasi ini untuk melihat wilayah yang membutuhkan perhatian lebih.</w:t>
      </w:r>
    </w:p>
    <w:p>
      <w:pPr>
        <w:pStyle w:val="Heading2"/>
      </w:pPr>
      <w:r>
        <w:t>6.5 Melihat Laporan Masyarakat</w:t>
      </w:r>
    </w:p>
    <w:p>
      <w:pPr>
        <w:pStyle w:val="ListNumber"/>
      </w:pPr>
      <w:r>
        <w:t>Pilih menu Laporan Masyarakat.</w:t>
      </w:r>
    </w:p>
    <w:p>
      <w:pPr>
        <w:pStyle w:val="ListNumber"/>
      </w:pPr>
      <w:r>
        <w:t>Sistem akan menampilkan daftar laporan yang masuk.</w:t>
      </w:r>
    </w:p>
    <w:p>
      <w:pPr>
        <w:pStyle w:val="ListNumber"/>
      </w:pPr>
      <w:r>
        <w:t>Klik salah satu laporan untuk melihat detail.</w:t>
      </w:r>
    </w:p>
    <w:p>
      <w:pPr>
        <w:pStyle w:val="ListNumber"/>
      </w:pPr>
      <w:r>
        <w:t>Walikota hanya dapat melihat isi laporan tanpa mengubah status.</w:t>
      </w:r>
    </w:p>
    <w:p>
      <w:pPr>
        <w:pStyle w:val="Heading1"/>
      </w:pPr>
      <w:r>
        <w:t>7. Panduan Penggunaan untuk Admin</w:t>
      </w:r>
    </w:p>
    <w:p>
      <w:pPr>
        <w:pStyle w:val="Heading2"/>
      </w:pPr>
      <w:r>
        <w:t>7.1 Login sebagai Admin</w:t>
      </w:r>
    </w:p>
    <w:p>
      <w:pPr>
        <w:pStyle w:val="ListNumber"/>
      </w:pPr>
      <w:r>
        <w:t>Buka halaman login aplikasi SiPetaSos.</w:t>
      </w:r>
    </w:p>
    <w:p>
      <w:pPr>
        <w:pStyle w:val="ListNumber"/>
      </w:pPr>
      <w:r>
        <w:t>Masukkan username atau email Admin.</w:t>
      </w:r>
    </w:p>
    <w:p>
      <w:pPr>
        <w:pStyle w:val="ListNumber"/>
      </w:pPr>
      <w:r>
        <w:t>Masukkan password.</w:t>
      </w:r>
    </w:p>
    <w:p>
      <w:pPr>
        <w:pStyle w:val="ListNumber"/>
      </w:pPr>
      <w:r>
        <w:t>Klik tombol Login.</w:t>
      </w:r>
    </w:p>
    <w:p>
      <w:pPr>
        <w:pStyle w:val="ListNumber"/>
      </w:pPr>
      <w:r>
        <w:t>Jika login berhasil, sistem akan menampilkan dashboard Admin.</w:t>
      </w:r>
    </w:p>
    <w:p>
      <w:pPr>
        <w:pStyle w:val="Heading2"/>
      </w:pPr>
      <w:r>
        <w:t>7.2 Logout dari Sistem</w:t>
      </w:r>
    </w:p>
    <w:p>
      <w:pPr>
        <w:pStyle w:val="ListNumber"/>
      </w:pPr>
      <w:r>
        <w:t>Klik nama akun atau ikon profil pada bagian atas halaman.</w:t>
      </w:r>
    </w:p>
    <w:p>
      <w:pPr>
        <w:pStyle w:val="ListNumber"/>
      </w:pPr>
      <w:r>
        <w:t>Pilih menu Logout.</w:t>
      </w:r>
    </w:p>
    <w:p>
      <w:pPr>
        <w:pStyle w:val="ListNumber"/>
      </w:pPr>
      <w:r>
        <w:t>Sistem akan mengakhiri sesi pengguna.</w:t>
      </w:r>
    </w:p>
    <w:p>
      <w:pPr>
        <w:pStyle w:val="ListNumber"/>
      </w:pPr>
      <w:r>
        <w:t>Pengguna akan diarahkan kembali ke halaman login atau halaman utama.</w:t>
      </w:r>
    </w:p>
    <w:p>
      <w:pPr>
        <w:pStyle w:val="Heading2"/>
      </w:pPr>
      <w:r>
        <w:t>7.3 Mengelola Data Kemiskinan</w:t>
      </w:r>
    </w:p>
    <w:p>
      <w:r>
        <w:t>Data kemiskinan digunakan untuk menyimpan informasi Kepala Keluarga, kondisi sosial ekonomi, fasilitas dasar rumah, dan lokasi tempat tinggal.</w:t>
      </w:r>
    </w:p>
    <w:p>
      <w:pPr>
        <w:pStyle w:val="Heading3"/>
      </w:pPr>
      <w:r>
        <w:t>7.3.1 Menambah Data Kemiskinan</w:t>
      </w:r>
    </w:p>
    <w:p>
      <w:pPr>
        <w:pStyle w:val="ListNumber"/>
      </w:pPr>
      <w:r>
        <w:t>Login sebagai Admin.</w:t>
      </w:r>
    </w:p>
    <w:p>
      <w:pPr>
        <w:pStyle w:val="ListNumber"/>
      </w:pPr>
      <w:r>
        <w:t>Pilih menu Data Kemiskinan.</w:t>
      </w:r>
    </w:p>
    <w:p>
      <w:pPr>
        <w:pStyle w:val="ListNumber"/>
      </w:pPr>
      <w:r>
        <w:t>Klik tombol Tambah Data.</w:t>
      </w:r>
    </w:p>
    <w:p>
      <w:pPr>
        <w:pStyle w:val="ListNumber"/>
      </w:pPr>
      <w:r>
        <w:t>Isi form data kemiskinan, seperti Nomor KK, Nama Kepala Keluarga, NIK Kepala Keluarga, alamat, jumlah anggota keluarga, kondisi rumah, kepemilikan air bersih, kepemilikan listrik, akses kesehatan, dan koordinat lokasi.</w:t>
      </w:r>
    </w:p>
    <w:p>
      <w:pPr>
        <w:pStyle w:val="ListNumber"/>
      </w:pPr>
      <w:r>
        <w:t>Tentukan titik lokasi pada peta jika tersedia.</w:t>
      </w:r>
    </w:p>
    <w:p>
      <w:pPr>
        <w:pStyle w:val="ListNumber"/>
      </w:pPr>
      <w:r>
        <w:t>Pastikan seluruh data sudah benar.</w:t>
      </w:r>
    </w:p>
    <w:p>
      <w:pPr>
        <w:pStyle w:val="ListNumber"/>
      </w:pPr>
      <w:r>
        <w:t>Klik tombol Simpan.</w:t>
      </w:r>
    </w:p>
    <w:p>
      <w:pPr>
        <w:pStyle w:val="ListNumber"/>
      </w:pPr>
      <w:r>
        <w:t>Sistem akan menyimpan data dan menampilkan data tersebut pada peta.</w:t>
      </w:r>
    </w:p>
    <w:p>
      <w:r>
        <w:t>Catatan: Status indeks kerentanan akan dihitung otomatis oleh sistem berdasarkan data fasilitas dasar dan kondisi rumah yang dimasukkan.</w:t>
      </w:r>
    </w:p>
    <w:p>
      <w:pPr>
        <w:pStyle w:val="Heading3"/>
      </w:pPr>
      <w:r>
        <w:t>7.3.2 Mengedit Data Kemiskinan</w:t>
      </w:r>
    </w:p>
    <w:p>
      <w:pPr>
        <w:pStyle w:val="ListNumber"/>
      </w:pPr>
      <w:r>
        <w:t>Masuk ke menu Data Kemiskinan.</w:t>
      </w:r>
    </w:p>
    <w:p>
      <w:pPr>
        <w:pStyle w:val="ListNumber"/>
      </w:pPr>
      <w:r>
        <w:t>Cari data yang ingin diperbarui.</w:t>
      </w:r>
    </w:p>
    <w:p>
      <w:pPr>
        <w:pStyle w:val="ListNumber"/>
      </w:pPr>
      <w:r>
        <w:t>Klik tombol Edit.</w:t>
      </w:r>
    </w:p>
    <w:p>
      <w:pPr>
        <w:pStyle w:val="ListNumber"/>
      </w:pPr>
      <w:r>
        <w:t>Ubah data yang diperlukan.</w:t>
      </w:r>
    </w:p>
    <w:p>
      <w:pPr>
        <w:pStyle w:val="ListNumber"/>
      </w:pPr>
      <w:r>
        <w:t>Klik tombol Simpan Perubahan.</w:t>
      </w:r>
    </w:p>
    <w:p>
      <w:pPr>
        <w:pStyle w:val="ListNumber"/>
      </w:pPr>
      <w:r>
        <w:t>Sistem akan memperbarui data.</w:t>
      </w:r>
    </w:p>
    <w:p>
      <w:pPr>
        <w:pStyle w:val="Heading3"/>
      </w:pPr>
      <w:r>
        <w:t>7.3.3 Menghapus Data Kemiskinan</w:t>
      </w:r>
    </w:p>
    <w:p>
      <w:pPr>
        <w:pStyle w:val="ListNumber"/>
      </w:pPr>
      <w:r>
        <w:t>Masuk ke menu Data Kemiskinan.</w:t>
      </w:r>
    </w:p>
    <w:p>
      <w:pPr>
        <w:pStyle w:val="ListNumber"/>
      </w:pPr>
      <w:r>
        <w:t>Cari data yang ingin dihapus.</w:t>
      </w:r>
    </w:p>
    <w:p>
      <w:pPr>
        <w:pStyle w:val="ListNumber"/>
      </w:pPr>
      <w:r>
        <w:t>Klik tombol Hapus.</w:t>
      </w:r>
    </w:p>
    <w:p>
      <w:pPr>
        <w:pStyle w:val="ListNumber"/>
      </w:pPr>
      <w:r>
        <w:t>Sistem akan menampilkan konfirmasi.</w:t>
      </w:r>
    </w:p>
    <w:p>
      <w:pPr>
        <w:pStyle w:val="ListNumber"/>
      </w:pPr>
      <w:r>
        <w:t>Klik Ya atau Hapus untuk melanjutkan.</w:t>
      </w:r>
    </w:p>
    <w:p>
      <w:pPr>
        <w:pStyle w:val="ListNumber"/>
      </w:pPr>
      <w:r>
        <w:t>Data akan dihapus dari sistem.</w:t>
      </w:r>
    </w:p>
    <w:p>
      <w:pPr>
        <w:pStyle w:val="Heading2"/>
      </w:pPr>
      <w:r>
        <w:t>7.4 Mengelola Anggota Keluarga</w:t>
      </w:r>
    </w:p>
    <w:p>
      <w:pPr>
        <w:pStyle w:val="Heading3"/>
      </w:pPr>
      <w:r>
        <w:t>7.4.1 Menambah Anggota Keluarga</w:t>
      </w:r>
    </w:p>
    <w:p>
      <w:pPr>
        <w:pStyle w:val="ListNumber"/>
      </w:pPr>
      <w:r>
        <w:t>Masuk ke menu Data Kemiskinan.</w:t>
      </w:r>
    </w:p>
    <w:p>
      <w:pPr>
        <w:pStyle w:val="ListNumber"/>
      </w:pPr>
      <w:r>
        <w:t>Pilih salah satu data KK.</w:t>
      </w:r>
    </w:p>
    <w:p>
      <w:pPr>
        <w:pStyle w:val="ListNumber"/>
      </w:pPr>
      <w:r>
        <w:t>Klik tombol Detail atau Kelola Anggota Keluarga.</w:t>
      </w:r>
    </w:p>
    <w:p>
      <w:pPr>
        <w:pStyle w:val="ListNumber"/>
      </w:pPr>
      <w:r>
        <w:t>Klik tombol Tambah Anggota.</w:t>
      </w:r>
    </w:p>
    <w:p>
      <w:pPr>
        <w:pStyle w:val="ListNumber"/>
      </w:pPr>
      <w:r>
        <w:t>Isi data anggota keluarga, seperti NIK, nama lengkap, jenis kelamin, tempat dan tanggal lahir, hubungan dalam keluarga, pendidikan, pekerjaan, riwayat penyakit, dan keterangan tambahan.</w:t>
      </w:r>
    </w:p>
    <w:p>
      <w:pPr>
        <w:pStyle w:val="ListNumber"/>
      </w:pPr>
      <w:r>
        <w:t>Klik tombol Simpan.</w:t>
      </w:r>
    </w:p>
    <w:p>
      <w:pPr>
        <w:pStyle w:val="ListNumber"/>
      </w:pPr>
      <w:r>
        <w:t>Data anggota keluarga akan tersimpan pada KK tersebut.</w:t>
      </w:r>
    </w:p>
    <w:p>
      <w:pPr>
        <w:pStyle w:val="Heading3"/>
      </w:pPr>
      <w:r>
        <w:t>7.4.2 Sinkronisasi Kepala Keluarga</w:t>
      </w:r>
    </w:p>
    <w:p>
      <w:r>
        <w:t>Pada aplikasi SiPetaSos, data Kepala Keluarga tersinkronisasi otomatis dengan form data kemiskinan. Artinya, ketika Admin mengisi atau mengubah data Kepala Keluarga pada data kemiskinan, data tersebut akan terhubung dengan data anggota keluarga sebagai Kepala Keluarga. Hal ini bertujuan agar data tidak perlu dimasukkan berulang dan mengurangi risiko kesalahan input.</w:t>
      </w:r>
    </w:p>
    <w:p>
      <w:pPr>
        <w:pStyle w:val="Heading3"/>
      </w:pPr>
      <w:r>
        <w:t>7.4.3 Mengedit Anggota Keluarga</w:t>
      </w:r>
    </w:p>
    <w:p>
      <w:pPr>
        <w:pStyle w:val="ListNumber"/>
      </w:pPr>
      <w:r>
        <w:t>Buka detail data KK.</w:t>
      </w:r>
    </w:p>
    <w:p>
      <w:pPr>
        <w:pStyle w:val="ListNumber"/>
      </w:pPr>
      <w:r>
        <w:t>Pilih anggota keluarga yang ingin diperbarui.</w:t>
      </w:r>
    </w:p>
    <w:p>
      <w:pPr>
        <w:pStyle w:val="ListNumber"/>
      </w:pPr>
      <w:r>
        <w:t>Klik tombol Edit.</w:t>
      </w:r>
    </w:p>
    <w:p>
      <w:pPr>
        <w:pStyle w:val="ListNumber"/>
      </w:pPr>
      <w:r>
        <w:t>Ubah data yang diperlukan.</w:t>
      </w:r>
    </w:p>
    <w:p>
      <w:pPr>
        <w:pStyle w:val="ListNumber"/>
      </w:pPr>
      <w:r>
        <w:t>Klik Simpan Perubahan.</w:t>
      </w:r>
    </w:p>
    <w:p>
      <w:pPr>
        <w:pStyle w:val="ListNumber"/>
      </w:pPr>
      <w:r>
        <w:t>Sistem akan memperbarui data anggota keluarga.</w:t>
      </w:r>
    </w:p>
    <w:p>
      <w:pPr>
        <w:pStyle w:val="Heading3"/>
      </w:pPr>
      <w:r>
        <w:t>7.4.4 Menghapus Anggota Keluarga</w:t>
      </w:r>
    </w:p>
    <w:p>
      <w:pPr>
        <w:pStyle w:val="ListNumber"/>
      </w:pPr>
      <w:r>
        <w:t>Buka detail data KK.</w:t>
      </w:r>
    </w:p>
    <w:p>
      <w:pPr>
        <w:pStyle w:val="ListNumber"/>
      </w:pPr>
      <w:r>
        <w:t>Pilih anggota keluarga yang ingin dihapus.</w:t>
      </w:r>
    </w:p>
    <w:p>
      <w:pPr>
        <w:pStyle w:val="ListNumber"/>
      </w:pPr>
      <w:r>
        <w:t>Klik tombol Hapus.</w:t>
      </w:r>
    </w:p>
    <w:p>
      <w:pPr>
        <w:pStyle w:val="ListNumber"/>
      </w:pPr>
      <w:r>
        <w:t>Konfirmasi penghapusan.</w:t>
      </w:r>
    </w:p>
    <w:p>
      <w:pPr>
        <w:pStyle w:val="ListNumber"/>
      </w:pPr>
      <w:r>
        <w:t>Data anggota keluarga akan dihapus dari sistem.</w:t>
      </w:r>
    </w:p>
    <w:p>
      <w:pPr>
        <w:pStyle w:val="Heading2"/>
      </w:pPr>
      <w:r>
        <w:t>7.5 Mengelola Data Rumah Ibadah</w:t>
      </w:r>
    </w:p>
    <w:p>
      <w:r>
        <w:t>Data rumah ibadah digunakan dalam proses analisis cakupan fasilitas dan blank spot.</w:t>
      </w:r>
    </w:p>
    <w:p>
      <w:pPr>
        <w:pStyle w:val="Heading3"/>
      </w:pPr>
      <w:r>
        <w:t>7.5.1 Menambah Data Rumah Ibadah</w:t>
      </w:r>
    </w:p>
    <w:p>
      <w:pPr>
        <w:pStyle w:val="ListNumber"/>
      </w:pPr>
      <w:r>
        <w:t>Login sebagai Admin.</w:t>
      </w:r>
    </w:p>
    <w:p>
      <w:pPr>
        <w:pStyle w:val="ListNumber"/>
      </w:pPr>
      <w:r>
        <w:t>Pilih menu Rumah Ibadah.</w:t>
      </w:r>
    </w:p>
    <w:p>
      <w:pPr>
        <w:pStyle w:val="ListNumber"/>
      </w:pPr>
      <w:r>
        <w:t>Klik tombol Tambah Data.</w:t>
      </w:r>
    </w:p>
    <w:p>
      <w:pPr>
        <w:pStyle w:val="ListNumber"/>
      </w:pPr>
      <w:r>
        <w:t>Isi form data rumah ibadah, seperti nama rumah ibadah, jenis rumah ibadah, alamat, kapasitas, koordinat lokasi, radius cakupan, dan keterangan tambahan.</w:t>
      </w:r>
    </w:p>
    <w:p>
      <w:pPr>
        <w:pStyle w:val="ListNumber"/>
      </w:pPr>
      <w:r>
        <w:t>Pilih titik lokasi pada peta.</w:t>
      </w:r>
    </w:p>
    <w:p>
      <w:pPr>
        <w:pStyle w:val="ListNumber"/>
      </w:pPr>
      <w:r>
        <w:t>Klik tombol Simpan.</w:t>
      </w:r>
    </w:p>
    <w:p>
      <w:pPr>
        <w:pStyle w:val="ListNumber"/>
      </w:pPr>
      <w:r>
        <w:t>Sistem akan menampilkan rumah ibadah pada peta.</w:t>
      </w:r>
    </w:p>
    <w:p>
      <w:pPr>
        <w:pStyle w:val="Heading3"/>
      </w:pPr>
      <w:r>
        <w:t>7.5.2 Mengedit Data Rumah Ibadah</w:t>
      </w:r>
    </w:p>
    <w:p>
      <w:pPr>
        <w:pStyle w:val="ListNumber"/>
      </w:pPr>
      <w:r>
        <w:t>Masuk ke menu Rumah Ibadah.</w:t>
      </w:r>
    </w:p>
    <w:p>
      <w:pPr>
        <w:pStyle w:val="ListNumber"/>
      </w:pPr>
      <w:r>
        <w:t>Cari data yang ingin diubah.</w:t>
      </w:r>
    </w:p>
    <w:p>
      <w:pPr>
        <w:pStyle w:val="ListNumber"/>
      </w:pPr>
      <w:r>
        <w:t>Klik tombol Edit.</w:t>
      </w:r>
    </w:p>
    <w:p>
      <w:pPr>
        <w:pStyle w:val="ListNumber"/>
      </w:pPr>
      <w:r>
        <w:t>Perbarui informasi yang diperlukan.</w:t>
      </w:r>
    </w:p>
    <w:p>
      <w:pPr>
        <w:pStyle w:val="ListNumber"/>
      </w:pPr>
      <w:r>
        <w:t>Klik Simpan Perubahan.</w:t>
      </w:r>
    </w:p>
    <w:p>
      <w:pPr>
        <w:pStyle w:val="ListNumber"/>
      </w:pPr>
      <w:r>
        <w:t>Data akan diperbarui pada sistem dan peta.</w:t>
      </w:r>
    </w:p>
    <w:p>
      <w:pPr>
        <w:pStyle w:val="Heading3"/>
      </w:pPr>
      <w:r>
        <w:t>7.5.3 Menghapus Data Rumah Ibadah</w:t>
      </w:r>
    </w:p>
    <w:p>
      <w:pPr>
        <w:pStyle w:val="ListNumber"/>
      </w:pPr>
      <w:r>
        <w:t>Masuk ke menu Rumah Ibadah.</w:t>
      </w:r>
    </w:p>
    <w:p>
      <w:pPr>
        <w:pStyle w:val="ListNumber"/>
      </w:pPr>
      <w:r>
        <w:t>Pilih data rumah ibadah yang ingin dihapus.</w:t>
      </w:r>
    </w:p>
    <w:p>
      <w:pPr>
        <w:pStyle w:val="ListNumber"/>
      </w:pPr>
      <w:r>
        <w:t>Klik tombol Hapus.</w:t>
      </w:r>
    </w:p>
    <w:p>
      <w:pPr>
        <w:pStyle w:val="ListNumber"/>
      </w:pPr>
      <w:r>
        <w:t>Konfirmasi penghapusan.</w:t>
      </w:r>
    </w:p>
    <w:p>
      <w:pPr>
        <w:pStyle w:val="ListNumber"/>
      </w:pPr>
      <w:r>
        <w:t>Data akan dihapus dari sistem.</w:t>
      </w:r>
    </w:p>
    <w:p>
      <w:r>
        <w:t>Catatan: Perubahan data rumah ibadah dapat memengaruhi hasil analisis blank spot karena radius cakupan akan dihitung ulang oleh sistem.</w:t>
      </w:r>
    </w:p>
    <w:p>
      <w:pPr>
        <w:pStyle w:val="Heading2"/>
      </w:pPr>
      <w:r>
        <w:t>7.6 Mengelola Data Infrastruktur</w:t>
      </w:r>
    </w:p>
    <w:p>
      <w:r>
        <w:t>Data infrastruktur digunakan untuk menampilkan informasi fasilitas dan kondisi wilayah pada peta. Jenis data infrastruktur meliputi jalan, SPBU, dan parsil tanah.</w:t>
      </w:r>
    </w:p>
    <w:p>
      <w:pPr>
        <w:pStyle w:val="Heading3"/>
      </w:pPr>
      <w:r>
        <w:t>7.6.1 Mengelola Data Jalan</w:t>
      </w:r>
    </w:p>
    <w:p>
      <w:r>
        <w:t>Data jalan biasanya ditampilkan dalam bentuk garis atau polyline pada peta.</w:t>
      </w:r>
    </w:p>
    <w:p>
      <w:pPr>
        <w:pStyle w:val="ListNumber"/>
      </w:pPr>
      <w:r>
        <w:t>Pilih menu Data Jalan.</w:t>
      </w:r>
    </w:p>
    <w:p>
      <w:pPr>
        <w:pStyle w:val="ListNumber"/>
      </w:pPr>
      <w:r>
        <w:t>Klik tombol Tambah Data.</w:t>
      </w:r>
    </w:p>
    <w:p>
      <w:pPr>
        <w:pStyle w:val="ListNumber"/>
      </w:pPr>
      <w:r>
        <w:t>Isi nama jalan.</w:t>
      </w:r>
    </w:p>
    <w:p>
      <w:pPr>
        <w:pStyle w:val="ListNumber"/>
      </w:pPr>
      <w:r>
        <w:t>Pilih atau gambar garis jalan pada peta.</w:t>
      </w:r>
    </w:p>
    <w:p>
      <w:pPr>
        <w:pStyle w:val="ListNumber"/>
      </w:pPr>
      <w:r>
        <w:t>Isi informasi tambahan, seperti jenis jalan, status jalan, kondisi jalan, dan keterangan.</w:t>
      </w:r>
    </w:p>
    <w:p>
      <w:pPr>
        <w:pStyle w:val="ListNumber"/>
      </w:pPr>
      <w:r>
        <w:t>Klik Simpan.</w:t>
      </w:r>
    </w:p>
    <w:p>
      <w:pPr>
        <w:pStyle w:val="ListNumber"/>
      </w:pPr>
      <w:r>
        <w:t>Data jalan akan tampil pada peta.</w:t>
      </w:r>
    </w:p>
    <w:p>
      <w:r>
        <w:t>Untuk mengedit atau menghapus data jalan, pilih data yang diinginkan, kemudian gunakan tombol Edit atau Hapus sesuai kebutuhan.</w:t>
      </w:r>
    </w:p>
    <w:p>
      <w:pPr>
        <w:pStyle w:val="Heading3"/>
      </w:pPr>
      <w:r>
        <w:t>7.6.2 Mengelola Data SPBU</w:t>
      </w:r>
    </w:p>
    <w:p>
      <w:pPr>
        <w:pStyle w:val="ListNumber"/>
      </w:pPr>
      <w:r>
        <w:t>Pilih menu Data SPBU.</w:t>
      </w:r>
    </w:p>
    <w:p>
      <w:pPr>
        <w:pStyle w:val="ListNumber"/>
      </w:pPr>
      <w:r>
        <w:t>Klik tombol Tambah Data.</w:t>
      </w:r>
    </w:p>
    <w:p>
      <w:pPr>
        <w:pStyle w:val="ListNumber"/>
      </w:pPr>
      <w:r>
        <w:t>Isi data SPBU, seperti nama SPBU, nomor SPBU, alamat, status operasional, dan koordinat lokasi.</w:t>
      </w:r>
    </w:p>
    <w:p>
      <w:pPr>
        <w:pStyle w:val="ListNumber"/>
      </w:pPr>
      <w:r>
        <w:t>Pilih titik lokasi pada peta.</w:t>
      </w:r>
    </w:p>
    <w:p>
      <w:pPr>
        <w:pStyle w:val="ListNumber"/>
      </w:pPr>
      <w:r>
        <w:t>Klik Simpan.</w:t>
      </w:r>
    </w:p>
    <w:p>
      <w:pPr>
        <w:pStyle w:val="ListNumber"/>
      </w:pPr>
      <w:r>
        <w:t>Data SPBU akan muncul pada peta.</w:t>
      </w:r>
    </w:p>
    <w:p>
      <w:r>
        <w:t>Untuk mengedit atau menghapus data SPBU, pilih data yang diinginkan, kemudian gunakan tombol Edit atau Hapus.</w:t>
      </w:r>
    </w:p>
    <w:p>
      <w:pPr>
        <w:pStyle w:val="Heading3"/>
      </w:pPr>
      <w:r>
        <w:t>7.6.3 Mengelola Data Parsil Tanah</w:t>
      </w:r>
    </w:p>
    <w:p>
      <w:r>
        <w:t>Data parsil tanah biasanya ditampilkan dalam bentuk area atau polygon pada peta.</w:t>
      </w:r>
    </w:p>
    <w:p>
      <w:pPr>
        <w:pStyle w:val="ListNumber"/>
      </w:pPr>
      <w:r>
        <w:t>Pilih menu Parsil Tanah.</w:t>
      </w:r>
    </w:p>
    <w:p>
      <w:pPr>
        <w:pStyle w:val="ListNumber"/>
      </w:pPr>
      <w:r>
        <w:t>Klik tombol Tambah Data.</w:t>
      </w:r>
    </w:p>
    <w:p>
      <w:pPr>
        <w:pStyle w:val="ListNumber"/>
      </w:pPr>
      <w:r>
        <w:t>Isi informasi parsil tanah, seperti nama atau kode parsil, nama pemilik, luas tanah, alamat, dan keterangan.</w:t>
      </w:r>
    </w:p>
    <w:p>
      <w:pPr>
        <w:pStyle w:val="ListNumber"/>
      </w:pPr>
      <w:r>
        <w:t>Gambar area tanah pada peta dalam bentuk polygon.</w:t>
      </w:r>
    </w:p>
    <w:p>
      <w:pPr>
        <w:pStyle w:val="ListNumber"/>
      </w:pPr>
      <w:r>
        <w:t>Pastikan bentuk area sudah sesuai.</w:t>
      </w:r>
    </w:p>
    <w:p>
      <w:pPr>
        <w:pStyle w:val="ListNumber"/>
      </w:pPr>
      <w:r>
        <w:t>Klik Simpan.</w:t>
      </w:r>
    </w:p>
    <w:p>
      <w:pPr>
        <w:pStyle w:val="ListNumber"/>
      </w:pPr>
      <w:r>
        <w:t>Data parsil tanah akan tampil pada peta.</w:t>
      </w:r>
    </w:p>
    <w:p>
      <w:r>
        <w:t>Untuk mengedit atau menghapus data parsil tanah, pilih data yang diinginkan, kemudian gunakan tombol Edit atau Hapus.</w:t>
      </w:r>
    </w:p>
    <w:p>
      <w:pPr>
        <w:pStyle w:val="Heading2"/>
      </w:pPr>
      <w:r>
        <w:t>7.7 Mengelola Histori Bantuan</w:t>
      </w:r>
    </w:p>
    <w:p>
      <w:r>
        <w:t>Fitur histori bantuan digunakan untuk mencatat bantuan yang pernah diterima oleh keluarga miskin.</w:t>
      </w:r>
    </w:p>
    <w:p>
      <w:pPr>
        <w:pStyle w:val="Heading3"/>
      </w:pPr>
      <w:r>
        <w:t>7.7.1 Menambah Histori Bantuan</w:t>
      </w:r>
    </w:p>
    <w:p>
      <w:pPr>
        <w:pStyle w:val="ListNumber"/>
      </w:pPr>
      <w:r>
        <w:t>Masuk ke menu Data Kemiskinan.</w:t>
      </w:r>
    </w:p>
    <w:p>
      <w:pPr>
        <w:pStyle w:val="ListNumber"/>
      </w:pPr>
      <w:r>
        <w:t>Pilih salah satu data KK.</w:t>
      </w:r>
    </w:p>
    <w:p>
      <w:pPr>
        <w:pStyle w:val="ListNumber"/>
      </w:pPr>
      <w:r>
        <w:t>Klik tombol Histori Bantuan.</w:t>
      </w:r>
    </w:p>
    <w:p>
      <w:pPr>
        <w:pStyle w:val="ListNumber"/>
      </w:pPr>
      <w:r>
        <w:t>Klik Tambah Bantuan.</w:t>
      </w:r>
    </w:p>
    <w:p>
      <w:pPr>
        <w:pStyle w:val="ListNumber"/>
      </w:pPr>
      <w:r>
        <w:t>Isi data bantuan, seperti jenis bantuan, tanggal bantuan, sumber bantuan, jumlah atau nominal bantuan, dan keterangan.</w:t>
      </w:r>
    </w:p>
    <w:p>
      <w:pPr>
        <w:pStyle w:val="ListNumber"/>
      </w:pPr>
      <w:r>
        <w:t>Klik Simpan.</w:t>
      </w:r>
    </w:p>
    <w:p>
      <w:pPr>
        <w:pStyle w:val="ListNumber"/>
      </w:pPr>
      <w:r>
        <w:t>Data bantuan akan tersimpan pada histori KK tersebut.</w:t>
      </w:r>
    </w:p>
    <w:p>
      <w:pPr>
        <w:pStyle w:val="Heading3"/>
      </w:pPr>
      <w:r>
        <w:t>7.7.2 Melihat, Mengedit, dan Menghapus Histori Bantuan</w:t>
      </w:r>
    </w:p>
    <w:p>
      <w:pPr>
        <w:pStyle w:val="ListNumber"/>
      </w:pPr>
      <w:r>
        <w:t>Masuk ke menu Data Kemiskinan.</w:t>
      </w:r>
    </w:p>
    <w:p>
      <w:pPr>
        <w:pStyle w:val="ListNumber"/>
      </w:pPr>
      <w:r>
        <w:t>Pilih data KK.</w:t>
      </w:r>
    </w:p>
    <w:p>
      <w:pPr>
        <w:pStyle w:val="ListNumber"/>
      </w:pPr>
      <w:r>
        <w:t>Klik Histori Bantuan.</w:t>
      </w:r>
    </w:p>
    <w:p>
      <w:pPr>
        <w:pStyle w:val="ListNumber"/>
      </w:pPr>
      <w:r>
        <w:t>Gunakan tombol Edit untuk memperbarui data bantuan atau tombol Hapus untuk menghapus data bantuan.</w:t>
      </w:r>
    </w:p>
    <w:p>
      <w:pPr>
        <w:pStyle w:val="ListNumber"/>
      </w:pPr>
      <w:r>
        <w:t>Konfirmasi perubahan jika sistem menampilkan pesan konfirmasi.</w:t>
      </w:r>
    </w:p>
    <w:p>
      <w:pPr>
        <w:pStyle w:val="Heading1"/>
      </w:pPr>
      <w:r>
        <w:t>8. Panduan Fitur Peta Interaktif</w:t>
      </w:r>
    </w:p>
    <w:p>
      <w:r>
        <w:t>SiPetaSos menggunakan peta interaktif berbasis Leaflet.js. Peta ini digunakan untuk menampilkan data dalam bentuk marker, garis, dan area.</w:t>
      </w:r>
    </w:p>
    <w:p>
      <w:pPr>
        <w:pStyle w:val="Heading2"/>
      </w:pPr>
      <w:r>
        <w:t>8.1 Jenis Tampilan Data pada Peta</w:t>
      </w:r>
    </w:p>
    <w:tbl>
      <w:tblPr>
        <w:tblStyle w:val="TableGrid"/>
        <w:tblW w:type="auto" w:w="0"/>
        <w:jc w:val="center"/>
        <w:tblLook w:firstColumn="1" w:firstRow="1" w:lastColumn="0" w:lastRow="0" w:noHBand="0" w:noVBand="1" w:val="04A0"/>
      </w:tblPr>
      <w:tblGrid>
        <w:gridCol w:w="4896"/>
        <w:gridCol w:w="4896"/>
      </w:tblGrid>
      <w:tr>
        <w:tc>
          <w:tcPr>
            <w:tcW w:type="dxa" w:w="2592"/>
            <w:vAlign w:val="center"/>
            <w:shd w:fill="1F4E79"/>
          </w:tcPr>
          <w:p>
            <w:pPr>
              <w:spacing w:after="0"/>
            </w:pPr>
            <w:r/>
            <w:r>
              <w:rPr>
                <w:b/>
                <w:color w:val="FFFFFF"/>
              </w:rPr>
              <w:t>Bentuk Data</w:t>
            </w:r>
          </w:p>
        </w:tc>
        <w:tc>
          <w:tcPr>
            <w:tcW w:type="dxa" w:w="7776"/>
            <w:vAlign w:val="center"/>
            <w:shd w:fill="1F4E79"/>
          </w:tcPr>
          <w:p>
            <w:pPr>
              <w:spacing w:after="0"/>
            </w:pPr>
            <w:r/>
            <w:r>
              <w:rPr>
                <w:b/>
                <w:color w:val="FFFFFF"/>
              </w:rPr>
              <w:t>Keterangan</w:t>
            </w:r>
          </w:p>
        </w:tc>
      </w:tr>
      <w:tr>
        <w:tc>
          <w:tcPr>
            <w:tcW w:type="dxa" w:w="2592"/>
            <w:vAlign w:val="center"/>
          </w:tcPr>
          <w:p>
            <w:pPr>
              <w:spacing w:after="0"/>
            </w:pPr>
            <w:r/>
            <w:r>
              <w:rPr>
                <w:b w:val="0"/>
              </w:rPr>
              <w:t>Marker</w:t>
            </w:r>
          </w:p>
        </w:tc>
        <w:tc>
          <w:tcPr>
            <w:tcW w:type="dxa" w:w="7776"/>
            <w:vAlign w:val="center"/>
          </w:tcPr>
          <w:p>
            <w:pPr>
              <w:spacing w:after="0"/>
            </w:pPr>
            <w:r/>
            <w:r>
              <w:rPr>
                <w:b w:val="0"/>
              </w:rPr>
              <w:t>Digunakan untuk menampilkan titik lokasi, seperti KK miskin, rumah ibadah, dan SPBU.</w:t>
            </w:r>
          </w:p>
        </w:tc>
      </w:tr>
      <w:tr>
        <w:tc>
          <w:tcPr>
            <w:tcW w:type="dxa" w:w="2592"/>
            <w:vAlign w:val="center"/>
          </w:tcPr>
          <w:p>
            <w:pPr>
              <w:spacing w:after="0"/>
            </w:pPr>
            <w:r/>
            <w:r>
              <w:rPr>
                <w:b w:val="0"/>
              </w:rPr>
              <w:t>Polyline</w:t>
            </w:r>
          </w:p>
        </w:tc>
        <w:tc>
          <w:tcPr>
            <w:tcW w:type="dxa" w:w="7776"/>
            <w:vAlign w:val="center"/>
          </w:tcPr>
          <w:p>
            <w:pPr>
              <w:spacing w:after="0"/>
            </w:pPr>
            <w:r/>
            <w:r>
              <w:rPr>
                <w:b w:val="0"/>
              </w:rPr>
              <w:t>Digunakan untuk menampilkan garis, seperti data jalan.</w:t>
            </w:r>
          </w:p>
        </w:tc>
      </w:tr>
      <w:tr>
        <w:tc>
          <w:tcPr>
            <w:tcW w:type="dxa" w:w="2592"/>
            <w:vAlign w:val="center"/>
          </w:tcPr>
          <w:p>
            <w:pPr>
              <w:spacing w:after="0"/>
            </w:pPr>
            <w:r/>
            <w:r>
              <w:rPr>
                <w:b w:val="0"/>
              </w:rPr>
              <w:t>Polygon</w:t>
            </w:r>
          </w:p>
        </w:tc>
        <w:tc>
          <w:tcPr>
            <w:tcW w:type="dxa" w:w="7776"/>
            <w:vAlign w:val="center"/>
          </w:tcPr>
          <w:p>
            <w:pPr>
              <w:spacing w:after="0"/>
            </w:pPr>
            <w:r/>
            <w:r>
              <w:rPr>
                <w:b w:val="0"/>
              </w:rPr>
              <w:t>Digunakan untuk menampilkan area, seperti parsil tanah.</w:t>
            </w:r>
          </w:p>
        </w:tc>
      </w:tr>
      <w:tr>
        <w:tc>
          <w:tcPr>
            <w:tcW w:type="dxa" w:w="2592"/>
            <w:vAlign w:val="center"/>
          </w:tcPr>
          <w:p>
            <w:pPr>
              <w:spacing w:after="0"/>
            </w:pPr>
            <w:r/>
            <w:r>
              <w:rPr>
                <w:b w:val="0"/>
              </w:rPr>
              <w:t>Circle Radius</w:t>
            </w:r>
          </w:p>
        </w:tc>
        <w:tc>
          <w:tcPr>
            <w:tcW w:type="dxa" w:w="7776"/>
            <w:vAlign w:val="center"/>
          </w:tcPr>
          <w:p>
            <w:pPr>
              <w:spacing w:after="0"/>
            </w:pPr>
            <w:r/>
            <w:r>
              <w:rPr>
                <w:b w:val="0"/>
              </w:rPr>
              <w:t>Digunakan untuk menampilkan cakupan layanan rumah ibadah.</w:t>
            </w:r>
          </w:p>
        </w:tc>
      </w:tr>
    </w:tbl>
    <w:p/>
    <w:p>
      <w:pPr>
        <w:pStyle w:val="Heading2"/>
      </w:pPr>
      <w:r>
        <w:t>8.2 Menggunakan Zoom dan Geser Peta</w:t>
      </w:r>
    </w:p>
    <w:p>
      <w:pPr>
        <w:pStyle w:val="ListNumber"/>
      </w:pPr>
      <w:r>
        <w:t>Klik tombol + untuk memperbesar peta.</w:t>
      </w:r>
    </w:p>
    <w:p>
      <w:pPr>
        <w:pStyle w:val="ListNumber"/>
      </w:pPr>
      <w:r>
        <w:t>Klik tombol - untuk memperkecil peta.</w:t>
      </w:r>
    </w:p>
    <w:p>
      <w:pPr>
        <w:pStyle w:val="ListNumber"/>
      </w:pPr>
      <w:r>
        <w:t>Gunakan scroll mouse untuk memperbesar atau memperkecil secara cepat.</w:t>
      </w:r>
    </w:p>
    <w:p>
      <w:pPr>
        <w:pStyle w:val="ListNumber"/>
      </w:pPr>
      <w:r>
        <w:t>Klik dan tahan pada area peta, lalu geser ke wilayah yang ingin dilihat.</w:t>
      </w:r>
    </w:p>
    <w:p>
      <w:pPr>
        <w:pStyle w:val="Heading2"/>
      </w:pPr>
      <w:r>
        <w:t>8.3 Melihat Detail Marker</w:t>
      </w:r>
    </w:p>
    <w:p>
      <w:pPr>
        <w:pStyle w:val="ListNumber"/>
      </w:pPr>
      <w:r>
        <w:t>Klik salah satu marker pada peta.</w:t>
      </w:r>
    </w:p>
    <w:p>
      <w:pPr>
        <w:pStyle w:val="ListNumber"/>
      </w:pPr>
      <w:r>
        <w:t>Sistem akan menampilkan pop-up informasi.</w:t>
      </w:r>
    </w:p>
    <w:p>
      <w:pPr>
        <w:pStyle w:val="ListNumber"/>
      </w:pPr>
      <w:r>
        <w:t>Baca detail informasi yang muncul.</w:t>
      </w:r>
    </w:p>
    <w:p>
      <w:pPr>
        <w:pStyle w:val="ListNumber"/>
      </w:pPr>
      <w:r>
        <w:t>Klik bagian luar pop-up untuk menutup informasi.</w:t>
      </w:r>
    </w:p>
    <w:p>
      <w:pPr>
        <w:pStyle w:val="Heading2"/>
      </w:pPr>
      <w:r>
        <w:t>8.4 Mengaktifkan atau Menonaktifkan Layer</w:t>
      </w:r>
    </w:p>
    <w:p>
      <w:pPr>
        <w:pStyle w:val="ListNumber"/>
      </w:pPr>
      <w:r>
        <w:t>Klik tombol layer pada peta.</w:t>
      </w:r>
    </w:p>
    <w:p>
      <w:pPr>
        <w:pStyle w:val="ListNumber"/>
      </w:pPr>
      <w:r>
        <w:t>Centang data yang ingin ditampilkan.</w:t>
      </w:r>
    </w:p>
    <w:p>
      <w:pPr>
        <w:pStyle w:val="ListNumber"/>
      </w:pPr>
      <w:r>
        <w:t>Hilangkan centang pada data yang tidak ingin ditampilkan.</w:t>
      </w:r>
    </w:p>
    <w:p>
      <w:pPr>
        <w:pStyle w:val="ListNumber"/>
      </w:pPr>
      <w:r>
        <w:t>Peta akan menyesuaikan tampilan secara otomatis.</w:t>
      </w:r>
    </w:p>
    <w:p>
      <w:r>
        <w:t>Contoh layer yang dapat tersedia adalah Data Kemiskinan, Rumah Ibadah, Blank Spot, Jalan, SPBU, Parsil Tanah, dan Laporan Masyarakat.</w:t>
      </w:r>
    </w:p>
    <w:p>
      <w:pPr>
        <w:pStyle w:val="Heading1"/>
      </w:pPr>
      <w:r>
        <w:t>9. Panduan Analisis Blank Spot</w:t>
      </w:r>
    </w:p>
    <w:p>
      <w:pPr>
        <w:pStyle w:val="Heading2"/>
      </w:pPr>
      <w:r>
        <w:t>9.1 Pengertian Blank Spot</w:t>
      </w:r>
    </w:p>
    <w:p>
      <w:r>
        <w:t>Blank spot adalah area atau titik keluarga miskin yang berada di luar radius cakupan rumah ibadah. Dalam aplikasi SiPetaSos, blank spot digunakan untuk membantu mengetahui wilayah yang belum terjangkau fasilitas rumah ibadah.</w:t>
      </w:r>
    </w:p>
    <w:p>
      <w:pPr>
        <w:pStyle w:val="Heading2"/>
      </w:pPr>
      <w:r>
        <w:t>9.2 Cara Kerja Analisis Blank Spot</w:t>
      </w:r>
    </w:p>
    <w:p>
      <w:pPr>
        <w:pStyle w:val="ListNumber"/>
      </w:pPr>
      <w:r>
        <w:t>Sistem mengambil titik koordinat rumah ibadah.</w:t>
      </w:r>
    </w:p>
    <w:p>
      <w:pPr>
        <w:pStyle w:val="ListNumber"/>
      </w:pPr>
      <w:r>
        <w:t>Sistem menggambar radius cakupan di sekitar rumah ibadah.</w:t>
      </w:r>
    </w:p>
    <w:p>
      <w:pPr>
        <w:pStyle w:val="ListNumber"/>
      </w:pPr>
      <w:r>
        <w:t>Sistem membandingkan lokasi KK miskin dengan radius tersebut.</w:t>
      </w:r>
    </w:p>
    <w:p>
      <w:pPr>
        <w:pStyle w:val="ListNumber"/>
      </w:pPr>
      <w:r>
        <w:t>Sistem menentukan apakah titik KK miskin berada di dalam atau di luar radius.</w:t>
      </w:r>
    </w:p>
    <w:p>
      <w:pPr>
        <w:pStyle w:val="ListNumber"/>
      </w:pPr>
      <w:r>
        <w:t>Sistem memberikan warna marker berdasarkan hasil analisis.</w:t>
      </w:r>
    </w:p>
    <w:p>
      <w:pPr>
        <w:pStyle w:val="Heading2"/>
      </w:pPr>
      <w:r>
        <w:t>9.3 Keterangan Warna Marker</w:t>
      </w:r>
    </w:p>
    <w:tbl>
      <w:tblPr>
        <w:tblStyle w:val="TableGrid"/>
        <w:tblW w:type="auto" w:w="0"/>
        <w:jc w:val="center"/>
        <w:tblLook w:firstColumn="1" w:firstRow="1" w:lastColumn="0" w:lastRow="0" w:noHBand="0" w:noVBand="1" w:val="04A0"/>
      </w:tblPr>
      <w:tblGrid>
        <w:gridCol w:w="3264"/>
        <w:gridCol w:w="3264"/>
        <w:gridCol w:w="3264"/>
      </w:tblGrid>
      <w:tr>
        <w:tc>
          <w:tcPr>
            <w:tcW w:type="dxa" w:w="2016"/>
            <w:vAlign w:val="center"/>
            <w:shd w:fill="1F4E79"/>
          </w:tcPr>
          <w:p>
            <w:pPr>
              <w:spacing w:after="0"/>
            </w:pPr>
            <w:r/>
            <w:r>
              <w:rPr>
                <w:b/>
                <w:color w:val="FFFFFF"/>
              </w:rPr>
              <w:t>Warna Marker</w:t>
            </w:r>
          </w:p>
        </w:tc>
        <w:tc>
          <w:tcPr>
            <w:tcW w:type="dxa" w:w="2016"/>
            <w:vAlign w:val="center"/>
            <w:shd w:fill="1F4E79"/>
          </w:tcPr>
          <w:p>
            <w:pPr>
              <w:spacing w:after="0"/>
            </w:pPr>
            <w:r/>
            <w:r>
              <w:rPr>
                <w:b/>
                <w:color w:val="FFFFFF"/>
              </w:rPr>
              <w:t>Status</w:t>
            </w:r>
          </w:p>
        </w:tc>
        <w:tc>
          <w:tcPr>
            <w:tcW w:type="dxa" w:w="6336"/>
            <w:vAlign w:val="center"/>
            <w:shd w:fill="1F4E79"/>
          </w:tcPr>
          <w:p>
            <w:pPr>
              <w:spacing w:after="0"/>
            </w:pPr>
            <w:r/>
            <w:r>
              <w:rPr>
                <w:b/>
                <w:color w:val="FFFFFF"/>
              </w:rPr>
              <w:t>Keterangan</w:t>
            </w:r>
          </w:p>
        </w:tc>
      </w:tr>
      <w:tr>
        <w:tc>
          <w:tcPr>
            <w:tcW w:type="dxa" w:w="2016"/>
            <w:vAlign w:val="center"/>
          </w:tcPr>
          <w:p>
            <w:pPr>
              <w:spacing w:after="0"/>
            </w:pPr>
            <w:r/>
            <w:r>
              <w:rPr>
                <w:b w:val="0"/>
              </w:rPr>
              <w:t>Hijau</w:t>
            </w:r>
          </w:p>
        </w:tc>
        <w:tc>
          <w:tcPr>
            <w:tcW w:type="dxa" w:w="2016"/>
            <w:vAlign w:val="center"/>
          </w:tcPr>
          <w:p>
            <w:pPr>
              <w:spacing w:after="0"/>
            </w:pPr>
            <w:r/>
            <w:r>
              <w:rPr>
                <w:b w:val="0"/>
              </w:rPr>
              <w:t>Tercover</w:t>
            </w:r>
          </w:p>
        </w:tc>
        <w:tc>
          <w:tcPr>
            <w:tcW w:type="dxa" w:w="6336"/>
            <w:vAlign w:val="center"/>
          </w:tcPr>
          <w:p>
            <w:pPr>
              <w:spacing w:after="0"/>
            </w:pPr>
            <w:r/>
            <w:r>
              <w:rPr>
                <w:b w:val="0"/>
              </w:rPr>
              <w:t>KK miskin berada dalam radius cakupan rumah ibadah.</w:t>
            </w:r>
          </w:p>
        </w:tc>
      </w:tr>
      <w:tr>
        <w:tc>
          <w:tcPr>
            <w:tcW w:type="dxa" w:w="2016"/>
            <w:vAlign w:val="center"/>
          </w:tcPr>
          <w:p>
            <w:pPr>
              <w:spacing w:after="0"/>
            </w:pPr>
            <w:r/>
            <w:r>
              <w:rPr>
                <w:b w:val="0"/>
              </w:rPr>
              <w:t>Merah</w:t>
            </w:r>
          </w:p>
        </w:tc>
        <w:tc>
          <w:tcPr>
            <w:tcW w:type="dxa" w:w="2016"/>
            <w:vAlign w:val="center"/>
          </w:tcPr>
          <w:p>
            <w:pPr>
              <w:spacing w:after="0"/>
            </w:pPr>
            <w:r/>
            <w:r>
              <w:rPr>
                <w:b w:val="0"/>
              </w:rPr>
              <w:t>Blank Spot</w:t>
            </w:r>
          </w:p>
        </w:tc>
        <w:tc>
          <w:tcPr>
            <w:tcW w:type="dxa" w:w="6336"/>
            <w:vAlign w:val="center"/>
          </w:tcPr>
          <w:p>
            <w:pPr>
              <w:spacing w:after="0"/>
            </w:pPr>
            <w:r/>
            <w:r>
              <w:rPr>
                <w:b w:val="0"/>
              </w:rPr>
              <w:t>KK miskin berada di luar radius cakupan rumah ibadah.</w:t>
            </w:r>
          </w:p>
        </w:tc>
      </w:tr>
    </w:tbl>
    <w:p/>
    <w:p>
      <w:pPr>
        <w:pStyle w:val="Heading2"/>
      </w:pPr>
      <w:r>
        <w:t>9.4 Melihat Hasil Blank Spot</w:t>
      </w:r>
    </w:p>
    <w:p>
      <w:pPr>
        <w:pStyle w:val="ListNumber"/>
      </w:pPr>
      <w:r>
        <w:t>Login sebagai Admin atau Walikota.</w:t>
      </w:r>
    </w:p>
    <w:p>
      <w:pPr>
        <w:pStyle w:val="ListNumber"/>
      </w:pPr>
      <w:r>
        <w:t>Masuk ke halaman Dashboard atau Peta Interaktif.</w:t>
      </w:r>
    </w:p>
    <w:p>
      <w:pPr>
        <w:pStyle w:val="ListNumber"/>
      </w:pPr>
      <w:r>
        <w:t>Aktifkan layer Blank Spot jika tersedia.</w:t>
      </w:r>
    </w:p>
    <w:p>
      <w:pPr>
        <w:pStyle w:val="ListNumber"/>
      </w:pPr>
      <w:r>
        <w:t>Perhatikan marker berwarna hijau dan merah.</w:t>
      </w:r>
    </w:p>
    <w:p>
      <w:pPr>
        <w:pStyle w:val="ListNumber"/>
      </w:pPr>
      <w:r>
        <w:t>Klik marker untuk melihat detail data KK.</w:t>
      </w:r>
    </w:p>
    <w:p>
      <w:pPr>
        <w:pStyle w:val="ListNumber"/>
      </w:pPr>
      <w:r>
        <w:t>Gunakan data tersebut untuk melihat wilayah yang perlu diprioritaskan.</w:t>
      </w:r>
    </w:p>
    <w:p>
      <w:pPr>
        <w:pStyle w:val="Heading2"/>
      </w:pPr>
      <w:r>
        <w:t>9.5 Hal yang Memengaruhi Hasil Blank Spot</w:t>
      </w:r>
    </w:p>
    <w:p>
      <w:pPr>
        <w:pStyle w:val="ListBullet"/>
      </w:pPr>
      <w:r>
        <w:t>Data rumah ibadah ditambah, diubah, atau dihapus.</w:t>
      </w:r>
    </w:p>
    <w:p>
      <w:pPr>
        <w:pStyle w:val="ListBullet"/>
      </w:pPr>
      <w:r>
        <w:t>Radius cakupan rumah ibadah diubah.</w:t>
      </w:r>
    </w:p>
    <w:p>
      <w:pPr>
        <w:pStyle w:val="ListBullet"/>
      </w:pPr>
      <w:r>
        <w:t>Lokasi KK miskin diperbarui.</w:t>
      </w:r>
    </w:p>
    <w:p>
      <w:pPr>
        <w:pStyle w:val="ListBullet"/>
      </w:pPr>
      <w:r>
        <w:t>Terdapat kesalahan input koordinat.</w:t>
      </w:r>
    </w:p>
    <w:p>
      <w:pPr>
        <w:pStyle w:val="ListBullet"/>
      </w:pPr>
      <w:r>
        <w:t>Data peta belum dimuat ulang.</w:t>
      </w:r>
    </w:p>
    <w:p>
      <w:pPr>
        <w:pStyle w:val="Heading1"/>
      </w:pPr>
      <w:r>
        <w:t>10. Panduan Indeks Kerentanan</w:t>
      </w:r>
    </w:p>
    <w:p>
      <w:pPr>
        <w:pStyle w:val="Heading2"/>
      </w:pPr>
      <w:r>
        <w:t>10.1 Pengertian Indeks Kerentanan</w:t>
      </w:r>
    </w:p>
    <w:p>
      <w:r>
        <w:t>Indeks kerentanan adalah hasil perhitungan sistem untuk menentukan tingkat kondisi sosial ekonomi keluarga berdasarkan data yang dimasukkan oleh Admin.</w:t>
      </w:r>
    </w:p>
    <w:p>
      <w:pPr>
        <w:pStyle w:val="ListBullet"/>
      </w:pPr>
      <w:r>
        <w:t>Miskin Ekstrem.</w:t>
      </w:r>
    </w:p>
    <w:p>
      <w:pPr>
        <w:pStyle w:val="ListBullet"/>
      </w:pPr>
      <w:r>
        <w:t>Miskin.</w:t>
      </w:r>
    </w:p>
    <w:p>
      <w:pPr>
        <w:pStyle w:val="ListBullet"/>
      </w:pPr>
      <w:r>
        <w:t>Rentan.</w:t>
      </w:r>
    </w:p>
    <w:p>
      <w:pPr>
        <w:pStyle w:val="Heading2"/>
      </w:pPr>
      <w:r>
        <w:t>10.2 Faktor Penilaian Indeks Kerentanan</w:t>
      </w:r>
    </w:p>
    <w:p>
      <w:pPr>
        <w:pStyle w:val="ListBullet"/>
      </w:pPr>
      <w:r>
        <w:t>Ketersediaan air bersih.</w:t>
      </w:r>
    </w:p>
    <w:p>
      <w:pPr>
        <w:pStyle w:val="ListBullet"/>
      </w:pPr>
      <w:r>
        <w:t>Ketersediaan listrik.</w:t>
      </w:r>
    </w:p>
    <w:p>
      <w:pPr>
        <w:pStyle w:val="ListBullet"/>
      </w:pPr>
      <w:r>
        <w:t>Akses layanan kesehatan.</w:t>
      </w:r>
    </w:p>
    <w:p>
      <w:pPr>
        <w:pStyle w:val="ListBullet"/>
      </w:pPr>
      <w:r>
        <w:t>Kondisi fisik rumah.</w:t>
      </w:r>
    </w:p>
    <w:p>
      <w:pPr>
        <w:pStyle w:val="ListBullet"/>
      </w:pPr>
      <w:r>
        <w:t>Fasilitas dasar rumah.</w:t>
      </w:r>
    </w:p>
    <w:p>
      <w:pPr>
        <w:pStyle w:val="ListBullet"/>
      </w:pPr>
      <w:r>
        <w:t>Informasi sosial ekonomi lainnya.</w:t>
      </w:r>
    </w:p>
    <w:p>
      <w:pPr>
        <w:pStyle w:val="Heading2"/>
      </w:pPr>
      <w:r>
        <w:t>10.3 Cara Sistem Menghitung Status</w:t>
      </w:r>
    </w:p>
    <w:p>
      <w:pPr>
        <w:pStyle w:val="ListNumber"/>
      </w:pPr>
      <w:r>
        <w:t>Admin mengisi data kondisi rumah dan fasilitas dasar.</w:t>
      </w:r>
    </w:p>
    <w:p>
      <w:pPr>
        <w:pStyle w:val="ListNumber"/>
      </w:pPr>
      <w:r>
        <w:t>Sistem membaca data yang dimasukkan.</w:t>
      </w:r>
    </w:p>
    <w:p>
      <w:pPr>
        <w:pStyle w:val="ListNumber"/>
      </w:pPr>
      <w:r>
        <w:t>Sistem menghitung tingkat kerentanan.</w:t>
      </w:r>
    </w:p>
    <w:p>
      <w:pPr>
        <w:pStyle w:val="ListNumber"/>
      </w:pPr>
      <w:r>
        <w:t>Sistem menampilkan status akhir.</w:t>
      </w:r>
    </w:p>
    <w:p>
      <w:pPr>
        <w:pStyle w:val="ListNumber"/>
      </w:pPr>
      <w:r>
        <w:t>Status akan tersimpan pada data kemiskinan.</w:t>
      </w:r>
    </w:p>
    <w:p>
      <w:pPr>
        <w:pStyle w:val="Heading2"/>
      </w:pPr>
      <w:r>
        <w:t>10.4 Contoh Interpretasi Status</w:t>
      </w:r>
    </w:p>
    <w:tbl>
      <w:tblPr>
        <w:tblStyle w:val="TableGrid"/>
        <w:tblW w:type="auto" w:w="0"/>
        <w:jc w:val="center"/>
        <w:tblLook w:firstColumn="1" w:firstRow="1" w:lastColumn="0" w:lastRow="0" w:noHBand="0" w:noVBand="1" w:val="04A0"/>
      </w:tblPr>
      <w:tblGrid>
        <w:gridCol w:w="4896"/>
        <w:gridCol w:w="4896"/>
      </w:tblGrid>
      <w:tr>
        <w:tc>
          <w:tcPr>
            <w:tcW w:type="dxa" w:w="2304"/>
            <w:vAlign w:val="center"/>
            <w:shd w:fill="1F4E79"/>
          </w:tcPr>
          <w:p>
            <w:pPr>
              <w:spacing w:after="0"/>
            </w:pPr>
            <w:r/>
            <w:r>
              <w:rPr>
                <w:b/>
                <w:color w:val="FFFFFF"/>
              </w:rPr>
              <w:t>Status</w:t>
            </w:r>
          </w:p>
        </w:tc>
        <w:tc>
          <w:tcPr>
            <w:tcW w:type="dxa" w:w="8064"/>
            <w:vAlign w:val="center"/>
            <w:shd w:fill="1F4E79"/>
          </w:tcPr>
          <w:p>
            <w:pPr>
              <w:spacing w:after="0"/>
            </w:pPr>
            <w:r/>
            <w:r>
              <w:rPr>
                <w:b/>
                <w:color w:val="FFFFFF"/>
              </w:rPr>
              <w:t>Keterangan</w:t>
            </w:r>
          </w:p>
        </w:tc>
      </w:tr>
      <w:tr>
        <w:tc>
          <w:tcPr>
            <w:tcW w:type="dxa" w:w="2304"/>
            <w:vAlign w:val="center"/>
          </w:tcPr>
          <w:p>
            <w:pPr>
              <w:spacing w:after="0"/>
            </w:pPr>
            <w:r/>
            <w:r>
              <w:rPr>
                <w:b w:val="0"/>
              </w:rPr>
              <w:t>Miskin Ekstrem</w:t>
            </w:r>
          </w:p>
        </w:tc>
        <w:tc>
          <w:tcPr>
            <w:tcW w:type="dxa" w:w="8064"/>
            <w:vAlign w:val="center"/>
          </w:tcPr>
          <w:p>
            <w:pPr>
              <w:spacing w:after="0"/>
            </w:pPr>
            <w:r/>
            <w:r>
              <w:rPr>
                <w:b w:val="0"/>
              </w:rPr>
              <w:t>Kondisi keluarga sangat rentan dan fasilitas dasar sangat terbatas.</w:t>
            </w:r>
          </w:p>
        </w:tc>
      </w:tr>
      <w:tr>
        <w:tc>
          <w:tcPr>
            <w:tcW w:type="dxa" w:w="2304"/>
            <w:vAlign w:val="center"/>
          </w:tcPr>
          <w:p>
            <w:pPr>
              <w:spacing w:after="0"/>
            </w:pPr>
            <w:r/>
            <w:r>
              <w:rPr>
                <w:b w:val="0"/>
              </w:rPr>
              <w:t>Miskin</w:t>
            </w:r>
          </w:p>
        </w:tc>
        <w:tc>
          <w:tcPr>
            <w:tcW w:type="dxa" w:w="8064"/>
            <w:vAlign w:val="center"/>
          </w:tcPr>
          <w:p>
            <w:pPr>
              <w:spacing w:after="0"/>
            </w:pPr>
            <w:r/>
            <w:r>
              <w:rPr>
                <w:b w:val="0"/>
              </w:rPr>
              <w:t>Kondisi keluarga masih berada pada kategori miskin, tetapi tidak separah miskin ekstrem.</w:t>
            </w:r>
          </w:p>
        </w:tc>
      </w:tr>
      <w:tr>
        <w:tc>
          <w:tcPr>
            <w:tcW w:type="dxa" w:w="2304"/>
            <w:vAlign w:val="center"/>
          </w:tcPr>
          <w:p>
            <w:pPr>
              <w:spacing w:after="0"/>
            </w:pPr>
            <w:r/>
            <w:r>
              <w:rPr>
                <w:b w:val="0"/>
              </w:rPr>
              <w:t>Rentan</w:t>
            </w:r>
          </w:p>
        </w:tc>
        <w:tc>
          <w:tcPr>
            <w:tcW w:type="dxa" w:w="8064"/>
            <w:vAlign w:val="center"/>
          </w:tcPr>
          <w:p>
            <w:pPr>
              <w:spacing w:after="0"/>
            </w:pPr>
            <w:r/>
            <w:r>
              <w:rPr>
                <w:b w:val="0"/>
              </w:rPr>
              <w:t>Keluarga memiliki risiko sosial ekonomi, namun masih memiliki sebagian fasilitas dasar.</w:t>
            </w:r>
          </w:p>
        </w:tc>
      </w:tr>
    </w:tbl>
    <w:p/>
    <w:p>
      <w:pPr>
        <w:pStyle w:val="Heading1"/>
      </w:pPr>
      <w:r>
        <w:t>11. Panduan Laporan Masyarakat</w:t>
      </w:r>
    </w:p>
    <w:p>
      <w:pPr>
        <w:pStyle w:val="Heading2"/>
      </w:pPr>
      <w:r>
        <w:t>11.1 Pengertian Laporan Masyarakat</w:t>
      </w:r>
    </w:p>
    <w:p>
      <w:r>
        <w:t>Laporan masyarakat adalah fitur yang digunakan oleh publik untuk menyampaikan laporan, pengaduan, atau informasi terkait kondisi sosial dan fasilitas di wilayah tertentu.</w:t>
      </w:r>
    </w:p>
    <w:p>
      <w:pPr>
        <w:pStyle w:val="Heading2"/>
      </w:pPr>
      <w:r>
        <w:t>11.2 Status Laporan</w:t>
      </w:r>
    </w:p>
    <w:tbl>
      <w:tblPr>
        <w:tblStyle w:val="TableGrid"/>
        <w:tblW w:type="auto" w:w="0"/>
        <w:jc w:val="center"/>
        <w:tblLook w:firstColumn="1" w:firstRow="1" w:lastColumn="0" w:lastRow="0" w:noHBand="0" w:noVBand="1" w:val="04A0"/>
      </w:tblPr>
      <w:tblGrid>
        <w:gridCol w:w="4896"/>
        <w:gridCol w:w="4896"/>
      </w:tblGrid>
      <w:tr>
        <w:tc>
          <w:tcPr>
            <w:tcW w:type="dxa" w:w="2304"/>
            <w:vAlign w:val="center"/>
            <w:shd w:fill="1F4E79"/>
          </w:tcPr>
          <w:p>
            <w:pPr>
              <w:spacing w:after="0"/>
            </w:pPr>
            <w:r/>
            <w:r>
              <w:rPr>
                <w:b/>
                <w:color w:val="FFFFFF"/>
              </w:rPr>
              <w:t>Status</w:t>
            </w:r>
          </w:p>
        </w:tc>
        <w:tc>
          <w:tcPr>
            <w:tcW w:type="dxa" w:w="8064"/>
            <w:vAlign w:val="center"/>
            <w:shd w:fill="1F4E79"/>
          </w:tcPr>
          <w:p>
            <w:pPr>
              <w:spacing w:after="0"/>
            </w:pPr>
            <w:r/>
            <w:r>
              <w:rPr>
                <w:b/>
                <w:color w:val="FFFFFF"/>
              </w:rPr>
              <w:t>Keterangan</w:t>
            </w:r>
          </w:p>
        </w:tc>
      </w:tr>
      <w:tr>
        <w:tc>
          <w:tcPr>
            <w:tcW w:type="dxa" w:w="2304"/>
            <w:vAlign w:val="center"/>
          </w:tcPr>
          <w:p>
            <w:pPr>
              <w:spacing w:after="0"/>
            </w:pPr>
            <w:r/>
            <w:r>
              <w:rPr>
                <w:b w:val="0"/>
              </w:rPr>
              <w:t>Menunggu</w:t>
            </w:r>
          </w:p>
        </w:tc>
        <w:tc>
          <w:tcPr>
            <w:tcW w:type="dxa" w:w="8064"/>
            <w:vAlign w:val="center"/>
          </w:tcPr>
          <w:p>
            <w:pPr>
              <w:spacing w:after="0"/>
            </w:pPr>
            <w:r/>
            <w:r>
              <w:rPr>
                <w:b w:val="0"/>
              </w:rPr>
              <w:t>Laporan baru masuk dan belum ditanggapi Admin.</w:t>
            </w:r>
          </w:p>
        </w:tc>
      </w:tr>
      <w:tr>
        <w:tc>
          <w:tcPr>
            <w:tcW w:type="dxa" w:w="2304"/>
            <w:vAlign w:val="center"/>
          </w:tcPr>
          <w:p>
            <w:pPr>
              <w:spacing w:after="0"/>
            </w:pPr>
            <w:r/>
            <w:r>
              <w:rPr>
                <w:b w:val="0"/>
              </w:rPr>
              <w:t>Diproses</w:t>
            </w:r>
          </w:p>
        </w:tc>
        <w:tc>
          <w:tcPr>
            <w:tcW w:type="dxa" w:w="8064"/>
            <w:vAlign w:val="center"/>
          </w:tcPr>
          <w:p>
            <w:pPr>
              <w:spacing w:after="0"/>
            </w:pPr>
            <w:r/>
            <w:r>
              <w:rPr>
                <w:b w:val="0"/>
              </w:rPr>
              <w:t>Laporan sedang ditindaklanjuti.</w:t>
            </w:r>
          </w:p>
        </w:tc>
      </w:tr>
      <w:tr>
        <w:tc>
          <w:tcPr>
            <w:tcW w:type="dxa" w:w="2304"/>
            <w:vAlign w:val="center"/>
          </w:tcPr>
          <w:p>
            <w:pPr>
              <w:spacing w:after="0"/>
            </w:pPr>
            <w:r/>
            <w:r>
              <w:rPr>
                <w:b w:val="0"/>
              </w:rPr>
              <w:t>Selesai</w:t>
            </w:r>
          </w:p>
        </w:tc>
        <w:tc>
          <w:tcPr>
            <w:tcW w:type="dxa" w:w="8064"/>
            <w:vAlign w:val="center"/>
          </w:tcPr>
          <w:p>
            <w:pPr>
              <w:spacing w:after="0"/>
            </w:pPr>
            <w:r/>
            <w:r>
              <w:rPr>
                <w:b w:val="0"/>
              </w:rPr>
              <w:t>Laporan telah selesai ditangani.</w:t>
            </w:r>
          </w:p>
        </w:tc>
      </w:tr>
      <w:tr>
        <w:tc>
          <w:tcPr>
            <w:tcW w:type="dxa" w:w="2304"/>
            <w:vAlign w:val="center"/>
          </w:tcPr>
          <w:p>
            <w:pPr>
              <w:spacing w:after="0"/>
            </w:pPr>
            <w:r/>
            <w:r>
              <w:rPr>
                <w:b w:val="0"/>
              </w:rPr>
              <w:t>Ditolak</w:t>
            </w:r>
          </w:p>
        </w:tc>
        <w:tc>
          <w:tcPr>
            <w:tcW w:type="dxa" w:w="8064"/>
            <w:vAlign w:val="center"/>
          </w:tcPr>
          <w:p>
            <w:pPr>
              <w:spacing w:after="0"/>
            </w:pPr>
            <w:r/>
            <w:r>
              <w:rPr>
                <w:b w:val="0"/>
              </w:rPr>
              <w:t>Laporan tidak dapat diproses karena alasan tertentu.</w:t>
            </w:r>
          </w:p>
        </w:tc>
      </w:tr>
    </w:tbl>
    <w:p/>
    <w:p>
      <w:pPr>
        <w:pStyle w:val="Heading2"/>
      </w:pPr>
      <w:r>
        <w:t>11.3 Notifikasi Laporan untuk Admin</w:t>
      </w:r>
    </w:p>
    <w:p>
      <w:r>
        <w:t>Jika terdapat laporan baru dengan status Menunggu, sistem akan menampilkan badge notifikasi merah pada menu laporan. Badge merah ini menandakan bahwa Admin perlu segera memeriksa laporan yang masuk.</w:t>
      </w:r>
    </w:p>
    <w:p>
      <w:pPr>
        <w:pStyle w:val="Heading2"/>
      </w:pPr>
      <w:r>
        <w:t>11.4 Melihat dan Merespon Laporan Masuk</w:t>
      </w:r>
    </w:p>
    <w:p>
      <w:pPr>
        <w:pStyle w:val="ListNumber"/>
      </w:pPr>
      <w:r>
        <w:t>Login sebagai Admin.</w:t>
      </w:r>
    </w:p>
    <w:p>
      <w:pPr>
        <w:pStyle w:val="ListNumber"/>
      </w:pPr>
      <w:r>
        <w:t>Pilih menu Laporan Masyarakat.</w:t>
      </w:r>
    </w:p>
    <w:p>
      <w:pPr>
        <w:pStyle w:val="ListNumber"/>
      </w:pPr>
      <w:r>
        <w:t>Sistem akan menampilkan daftar laporan.</w:t>
      </w:r>
    </w:p>
    <w:p>
      <w:pPr>
        <w:pStyle w:val="ListNumber"/>
      </w:pPr>
      <w:r>
        <w:t>Periksa laporan yang memiliki status Menunggu.</w:t>
      </w:r>
    </w:p>
    <w:p>
      <w:pPr>
        <w:pStyle w:val="ListNumber"/>
      </w:pPr>
      <w:r>
        <w:t>Klik detail laporan untuk membaca isi laporan.</w:t>
      </w:r>
    </w:p>
    <w:p>
      <w:pPr>
        <w:pStyle w:val="ListNumber"/>
      </w:pPr>
      <w:r>
        <w:t>Ubah status laporan menjadi Diproses, Selesai, atau Ditolak sesuai hasil pemeriksaan.</w:t>
      </w:r>
    </w:p>
    <w:p>
      <w:pPr>
        <w:pStyle w:val="ListNumber"/>
      </w:pPr>
      <w:r>
        <w:t>Isi catatan atau tanggapan Admin jika tersedia.</w:t>
      </w:r>
    </w:p>
    <w:p>
      <w:pPr>
        <w:pStyle w:val="ListNumber"/>
      </w:pPr>
      <w:r>
        <w:t>Klik Simpan.</w:t>
      </w:r>
    </w:p>
    <w:p>
      <w:pPr>
        <w:pStyle w:val="ListNumber"/>
      </w:pPr>
      <w:r>
        <w:t>Sistem akan memperbarui status laporan.</w:t>
      </w:r>
    </w:p>
    <w:p>
      <w:pPr>
        <w:pStyle w:val="Heading1"/>
      </w:pPr>
      <w:r>
        <w:t>12. Troubleshooting</w:t>
      </w:r>
    </w:p>
    <w:p>
      <w:pPr>
        <w:pStyle w:val="Heading2"/>
      </w:pPr>
      <w:r>
        <w:t>12.1 Tidak Bisa Login</w:t>
      </w:r>
    </w:p>
    <w:p>
      <w:r>
        <w:t>Kemungkinan penyebab:</w:t>
      </w:r>
    </w:p>
    <w:p>
      <w:pPr>
        <w:pStyle w:val="ListBullet"/>
      </w:pPr>
      <w:r>
        <w:t>Username atau password salah.</w:t>
      </w:r>
    </w:p>
    <w:p>
      <w:pPr>
        <w:pStyle w:val="ListBullet"/>
      </w:pPr>
      <w:r>
        <w:t>Akun belum terdaftar.</w:t>
      </w:r>
    </w:p>
    <w:p>
      <w:pPr>
        <w:pStyle w:val="ListBullet"/>
      </w:pPr>
      <w:r>
        <w:t>Koneksi internet bermasalah.</w:t>
      </w:r>
    </w:p>
    <w:p>
      <w:pPr>
        <w:pStyle w:val="ListBullet"/>
      </w:pPr>
      <w:r>
        <w:t>Role pengguna tidak sesuai.</w:t>
      </w:r>
    </w:p>
    <w:p>
      <w:r>
        <w:t>Solusi:</w:t>
      </w:r>
    </w:p>
    <w:p>
      <w:pPr>
        <w:pStyle w:val="ListNumber"/>
      </w:pPr>
      <w:r>
        <w:t>Periksa kembali username dan password.</w:t>
      </w:r>
    </w:p>
    <w:p>
      <w:pPr>
        <w:pStyle w:val="ListNumber"/>
      </w:pPr>
      <w:r>
        <w:t>Pastikan huruf besar dan kecil sudah sesuai.</w:t>
      </w:r>
    </w:p>
    <w:p>
      <w:pPr>
        <w:pStyle w:val="ListNumber"/>
      </w:pPr>
      <w:r>
        <w:t>Muat ulang halaman.</w:t>
      </w:r>
    </w:p>
    <w:p>
      <w:pPr>
        <w:pStyle w:val="ListNumber"/>
      </w:pPr>
      <w:r>
        <w:t>Hubungi Admin sistem jika akun belum tersedia.</w:t>
      </w:r>
    </w:p>
    <w:p>
      <w:pPr>
        <w:pStyle w:val="Heading2"/>
      </w:pPr>
      <w:r>
        <w:t>12.2 Peta Tidak Muncul</w:t>
      </w:r>
    </w:p>
    <w:p>
      <w:r>
        <w:t>Kemungkinan penyebab:</w:t>
      </w:r>
    </w:p>
    <w:p>
      <w:pPr>
        <w:pStyle w:val="ListBullet"/>
      </w:pPr>
      <w:r>
        <w:t>Koneksi internet tidak stabil.</w:t>
      </w:r>
    </w:p>
    <w:p>
      <w:pPr>
        <w:pStyle w:val="ListBullet"/>
      </w:pPr>
      <w:r>
        <w:t>Browser belum mendukung tampilan peta.</w:t>
      </w:r>
    </w:p>
    <w:p>
      <w:pPr>
        <w:pStyle w:val="ListBullet"/>
      </w:pPr>
      <w:r>
        <w:t>Layanan peta belum termuat.</w:t>
      </w:r>
    </w:p>
    <w:p>
      <w:pPr>
        <w:pStyle w:val="ListBullet"/>
      </w:pPr>
      <w:r>
        <w:t>Script peta gagal dimuat.</w:t>
      </w:r>
    </w:p>
    <w:p>
      <w:r>
        <w:t>Solusi:</w:t>
      </w:r>
    </w:p>
    <w:p>
      <w:pPr>
        <w:pStyle w:val="ListNumber"/>
      </w:pPr>
      <w:r>
        <w:t>Periksa koneksi internet.</w:t>
      </w:r>
    </w:p>
    <w:p>
      <w:pPr>
        <w:pStyle w:val="ListNumber"/>
      </w:pPr>
      <w:r>
        <w:t>Muat ulang halaman.</w:t>
      </w:r>
    </w:p>
    <w:p>
      <w:pPr>
        <w:pStyle w:val="ListNumber"/>
      </w:pPr>
      <w:r>
        <w:t>Gunakan browser terbaru.</w:t>
      </w:r>
    </w:p>
    <w:p>
      <w:pPr>
        <w:pStyle w:val="ListNumber"/>
      </w:pPr>
      <w:r>
        <w:t>Bersihkan cache browser.</w:t>
      </w:r>
    </w:p>
    <w:p>
      <w:pPr>
        <w:pStyle w:val="ListNumber"/>
      </w:pPr>
      <w:r>
        <w:t>Coba buka aplikasi di perangkat lain.</w:t>
      </w:r>
    </w:p>
    <w:p>
      <w:pPr>
        <w:pStyle w:val="Heading2"/>
      </w:pPr>
      <w:r>
        <w:t>12.3 Marker Tidak Tampil di Peta</w:t>
      </w:r>
    </w:p>
    <w:p>
      <w:r>
        <w:t>Kemungkinan penyebab:</w:t>
      </w:r>
    </w:p>
    <w:p>
      <w:pPr>
        <w:pStyle w:val="ListBullet"/>
      </w:pPr>
      <w:r>
        <w:t>Data belum memiliki koordinat.</w:t>
      </w:r>
    </w:p>
    <w:p>
      <w:pPr>
        <w:pStyle w:val="ListBullet"/>
      </w:pPr>
      <w:r>
        <w:t>Layer marker belum diaktifkan.</w:t>
      </w:r>
    </w:p>
    <w:p>
      <w:pPr>
        <w:pStyle w:val="ListBullet"/>
      </w:pPr>
      <w:r>
        <w:t>Data belum tersimpan dengan benar.</w:t>
      </w:r>
    </w:p>
    <w:p>
      <w:pPr>
        <w:pStyle w:val="ListBullet"/>
      </w:pPr>
      <w:r>
        <w:t>Filter peta sedang aktif.</w:t>
      </w:r>
    </w:p>
    <w:p>
      <w:r>
        <w:t>Solusi:</w:t>
      </w:r>
    </w:p>
    <w:p>
      <w:pPr>
        <w:pStyle w:val="ListNumber"/>
      </w:pPr>
      <w:r>
        <w:t>Pastikan data memiliki latitude dan longitude.</w:t>
      </w:r>
    </w:p>
    <w:p>
      <w:pPr>
        <w:pStyle w:val="ListNumber"/>
      </w:pPr>
      <w:r>
        <w:t>Aktifkan layer yang sesuai.</w:t>
      </w:r>
    </w:p>
    <w:p>
      <w:pPr>
        <w:pStyle w:val="ListNumber"/>
      </w:pPr>
      <w:r>
        <w:t>Periksa kembali data pada menu pengelolaan.</w:t>
      </w:r>
    </w:p>
    <w:p>
      <w:pPr>
        <w:pStyle w:val="ListNumber"/>
      </w:pPr>
      <w:r>
        <w:t>Muat ulang halaman peta.</w:t>
      </w:r>
    </w:p>
    <w:p>
      <w:pPr>
        <w:pStyle w:val="ListNumber"/>
      </w:pPr>
      <w:r>
        <w:t>Nonaktifkan filter jika diperlukan.</w:t>
      </w:r>
    </w:p>
    <w:p>
      <w:pPr>
        <w:pStyle w:val="Heading2"/>
      </w:pPr>
      <w:r>
        <w:t>12.4 Data Blank Spot Tidak Sesuai</w:t>
      </w:r>
    </w:p>
    <w:p>
      <w:r>
        <w:t>Kemungkinan penyebab:</w:t>
      </w:r>
    </w:p>
    <w:p>
      <w:pPr>
        <w:pStyle w:val="ListBullet"/>
      </w:pPr>
      <w:r>
        <w:t>Koordinat rumah ibadah salah.</w:t>
      </w:r>
    </w:p>
    <w:p>
      <w:pPr>
        <w:pStyle w:val="ListBullet"/>
      </w:pPr>
      <w:r>
        <w:t>Koordinat KK miskin salah.</w:t>
      </w:r>
    </w:p>
    <w:p>
      <w:pPr>
        <w:pStyle w:val="ListBullet"/>
      </w:pPr>
      <w:r>
        <w:t>Radius cakupan belum sesuai.</w:t>
      </w:r>
    </w:p>
    <w:p>
      <w:pPr>
        <w:pStyle w:val="ListBullet"/>
      </w:pPr>
      <w:r>
        <w:t>Data belum diperbarui setelah perubahan.</w:t>
      </w:r>
    </w:p>
    <w:p>
      <w:r>
        <w:t>Solusi:</w:t>
      </w:r>
    </w:p>
    <w:p>
      <w:pPr>
        <w:pStyle w:val="ListNumber"/>
      </w:pPr>
      <w:r>
        <w:t>Periksa titik lokasi rumah ibadah.</w:t>
      </w:r>
    </w:p>
    <w:p>
      <w:pPr>
        <w:pStyle w:val="ListNumber"/>
      </w:pPr>
      <w:r>
        <w:t>Periksa titik lokasi KK miskin.</w:t>
      </w:r>
    </w:p>
    <w:p>
      <w:pPr>
        <w:pStyle w:val="ListNumber"/>
      </w:pPr>
      <w:r>
        <w:t>Pastikan radius cakupan sudah benar.</w:t>
      </w:r>
    </w:p>
    <w:p>
      <w:pPr>
        <w:pStyle w:val="ListNumber"/>
      </w:pPr>
      <w:r>
        <w:t>Simpan ulang data jika ada perubahan.</w:t>
      </w:r>
    </w:p>
    <w:p>
      <w:pPr>
        <w:pStyle w:val="ListNumber"/>
      </w:pPr>
      <w:r>
        <w:t>Muat ulang halaman peta.</w:t>
      </w:r>
    </w:p>
    <w:p>
      <w:pPr>
        <w:pStyle w:val="Heading2"/>
      </w:pPr>
      <w:r>
        <w:t>12.5 Data Tidak Bisa Disimpan</w:t>
      </w:r>
    </w:p>
    <w:p>
      <w:r>
        <w:t>Kemungkinan penyebab:</w:t>
      </w:r>
    </w:p>
    <w:p>
      <w:pPr>
        <w:pStyle w:val="ListBullet"/>
      </w:pPr>
      <w:r>
        <w:t>Ada field wajib yang belum diisi.</w:t>
      </w:r>
    </w:p>
    <w:p>
      <w:pPr>
        <w:pStyle w:val="ListBullet"/>
      </w:pPr>
      <w:r>
        <w:t>Format data tidak sesuai.</w:t>
      </w:r>
    </w:p>
    <w:p>
      <w:pPr>
        <w:pStyle w:val="ListBullet"/>
      </w:pPr>
      <w:r>
        <w:t>Koneksi ke server bermasalah.</w:t>
      </w:r>
    </w:p>
    <w:p>
      <w:pPr>
        <w:pStyle w:val="ListBullet"/>
      </w:pPr>
      <w:r>
        <w:t>Data terlalu panjang atau tidak valid.</w:t>
      </w:r>
    </w:p>
    <w:p>
      <w:r>
        <w:t>Solusi:</w:t>
      </w:r>
    </w:p>
    <w:p>
      <w:pPr>
        <w:pStyle w:val="ListNumber"/>
      </w:pPr>
      <w:r>
        <w:t>Periksa kembali form input.</w:t>
      </w:r>
    </w:p>
    <w:p>
      <w:pPr>
        <w:pStyle w:val="ListNumber"/>
      </w:pPr>
      <w:r>
        <w:t>Pastikan semua field wajib sudah diisi.</w:t>
      </w:r>
    </w:p>
    <w:p>
      <w:pPr>
        <w:pStyle w:val="ListNumber"/>
      </w:pPr>
      <w:r>
        <w:t>Gunakan format data yang sesuai.</w:t>
      </w:r>
    </w:p>
    <w:p>
      <w:pPr>
        <w:pStyle w:val="ListNumber"/>
      </w:pPr>
      <w:r>
        <w:t>Coba klik simpan kembali.</w:t>
      </w:r>
    </w:p>
    <w:p>
      <w:pPr>
        <w:pStyle w:val="ListNumber"/>
      </w:pPr>
      <w:r>
        <w:t>Hubungi pengelola sistem jika masalah tetap terjadi.</w:t>
      </w:r>
    </w:p>
    <w:p>
      <w:pPr>
        <w:pStyle w:val="Heading2"/>
      </w:pPr>
      <w:r>
        <w:t>12.6 Laporan Masyarakat Tidak Masuk</w:t>
      </w:r>
    </w:p>
    <w:p>
      <w:r>
        <w:t>Kemungkinan penyebab:</w:t>
      </w:r>
    </w:p>
    <w:p>
      <w:pPr>
        <w:pStyle w:val="ListBullet"/>
      </w:pPr>
      <w:r>
        <w:t>Form laporan belum lengkap.</w:t>
      </w:r>
    </w:p>
    <w:p>
      <w:pPr>
        <w:pStyle w:val="ListBullet"/>
      </w:pPr>
      <w:r>
        <w:t>Koneksi internet terputus.</w:t>
      </w:r>
    </w:p>
    <w:p>
      <w:pPr>
        <w:pStyle w:val="ListBullet"/>
      </w:pPr>
      <w:r>
        <w:t>Sistem gagal menyimpan data.</w:t>
      </w:r>
    </w:p>
    <w:p>
      <w:pPr>
        <w:pStyle w:val="ListBullet"/>
      </w:pPr>
      <w:r>
        <w:t>Browser mengalami error.</w:t>
      </w:r>
    </w:p>
    <w:p>
      <w:r>
        <w:t>Solusi:</w:t>
      </w:r>
    </w:p>
    <w:p>
      <w:pPr>
        <w:pStyle w:val="ListNumber"/>
      </w:pPr>
      <w:r>
        <w:t>Pastikan semua data laporan sudah diisi.</w:t>
      </w:r>
    </w:p>
    <w:p>
      <w:pPr>
        <w:pStyle w:val="ListNumber"/>
      </w:pPr>
      <w:r>
        <w:t>Periksa koneksi internet.</w:t>
      </w:r>
    </w:p>
    <w:p>
      <w:pPr>
        <w:pStyle w:val="ListNumber"/>
      </w:pPr>
      <w:r>
        <w:t>Coba kirim ulang laporan.</w:t>
      </w:r>
    </w:p>
    <w:p>
      <w:pPr>
        <w:pStyle w:val="ListNumber"/>
      </w:pPr>
      <w:r>
        <w:t>Gunakan browser lain jika masih gagal.</w:t>
      </w:r>
    </w:p>
    <w:p>
      <w:pPr>
        <w:pStyle w:val="Heading2"/>
      </w:pPr>
      <w:r>
        <w:t>12.7 Badge Notifikasi Tidak Hilang</w:t>
      </w:r>
    </w:p>
    <w:p>
      <w:r>
        <w:t>Kemungkinan penyebab:</w:t>
      </w:r>
    </w:p>
    <w:p>
      <w:pPr>
        <w:pStyle w:val="ListBullet"/>
      </w:pPr>
      <w:r>
        <w:t>Masih ada laporan berstatus Menunggu.</w:t>
      </w:r>
    </w:p>
    <w:p>
      <w:pPr>
        <w:pStyle w:val="ListBullet"/>
      </w:pPr>
      <w:r>
        <w:t>Status laporan belum diperbarui.</w:t>
      </w:r>
    </w:p>
    <w:p>
      <w:pPr>
        <w:pStyle w:val="ListBullet"/>
      </w:pPr>
      <w:r>
        <w:t>Halaman belum dimuat ulang.</w:t>
      </w:r>
    </w:p>
    <w:p>
      <w:r>
        <w:t>Solusi:</w:t>
      </w:r>
    </w:p>
    <w:p>
      <w:pPr>
        <w:pStyle w:val="ListNumber"/>
      </w:pPr>
      <w:r>
        <w:t>Buka menu Laporan Masyarakat.</w:t>
      </w:r>
    </w:p>
    <w:p>
      <w:pPr>
        <w:pStyle w:val="ListNumber"/>
      </w:pPr>
      <w:r>
        <w:t>Periksa laporan yang masih berstatus Menunggu.</w:t>
      </w:r>
    </w:p>
    <w:p>
      <w:pPr>
        <w:pStyle w:val="ListNumber"/>
      </w:pPr>
      <w:r>
        <w:t>Ubah status laporan menjadi Diproses, Selesai, atau Ditolak.</w:t>
      </w:r>
    </w:p>
    <w:p>
      <w:pPr>
        <w:pStyle w:val="ListNumber"/>
      </w:pPr>
      <w:r>
        <w:t>Muat ulang halaman.</w:t>
      </w:r>
    </w:p>
    <w:p>
      <w:pPr>
        <w:pStyle w:val="Heading1"/>
      </w:pPr>
      <w:r>
        <w:t>13. Penutup</w:t>
      </w:r>
    </w:p>
    <w:p>
      <w:r>
        <w:t>Buku panduan ini dibuat untuk membantu pengguna memahami cara menggunakan aplikasi SiPetaSos (Sistem Informasi Peta Sosial &amp; Rumah Ibadah) sesuai dengan hak akses masing-masing role.</w:t>
      </w:r>
    </w:p>
    <w:p>
      <w:r>
        <w:t>Dengan adanya aplikasi ini, proses pendataan sosial, pemetaan rumah ibadah, analisis blank spot, serta pengelolaan laporan masyarakat dapat dilakukan secara lebih terstruktur, cepat, dan informatif.</w:t>
      </w:r>
    </w:p>
    <w:p>
      <w:r>
        <w:t>SiPetaSos diharapkan dapat membantu pihak terkait dalam melihat kondisi sosial masyarakat berdasarkan data spasial, sehingga pengambilan keputusan dapat dilakukan secara lebih tepat dan berbasis data.</w:t>
      </w:r>
    </w:p>
    <w:sectPr w:rsidR="00FC693F" w:rsidRPr="0006063C" w:rsidSect="00034616">
      <w:footerReference w:type="default" r:id="rId9"/>
      <w:pgSz w:w="12240" w:h="15840"/>
      <w:pgMar w:top="1152" w:right="1224" w:bottom="1152" w:left="122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t>Manual Book SiPetaSos</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20" w:line="259" w:lineRule="auto"/>
    </w:pPr>
    <w:rPr>
      <w:rFonts w:ascii="Calibri" w:hAnsi="Calibri" w:eastAsia="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Calibri" w:hAnsi="Calibri" w:eastAsia="Calibri"/>
      <w:b/>
      <w:bCs/>
      <w:color w:val="1F4E79"/>
      <w:sz w:val="32"/>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Calibri" w:hAnsi="Calibri" w:eastAsia="Calibri"/>
      <w:b/>
      <w:bCs/>
      <w:color w:val="2F5496"/>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Calibri" w:hAnsi="Calibri" w:eastAsia="Calibri"/>
      <w:b/>
      <w:bCs/>
      <w:color w:val="1F4E79"/>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Manual Book SiPetaSos</dc:title>
  <dc:subject>Buku Panduan Pengguna Sistem Informasi Peta Sosial &amp; Rumah Ibadah</dc:subject>
  <dc:creator/>
  <cp:keywords/>
  <dc:description/>
  <cp:lastModifiedBy/>
  <cp:revision>1</cp:revision>
  <dcterms:created xsi:type="dcterms:W3CDTF">2013-12-23T23:15:00Z</dcterms:created>
  <dcterms:modified xsi:type="dcterms:W3CDTF">2013-12-23T23:15:00Z</dcterms:modified>
  <cp:category/>
</cp:coreProperties>
</file>